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28E4" w:rsidRDefault="009A28E4" w:rsidP="000E6A1F">
      <w:pPr>
        <w:spacing w:before="120" w:after="0" w:line="240" w:lineRule="auto"/>
        <w:ind w:firstLine="708"/>
        <w:rPr>
          <w:rFonts w:ascii="Times New Roman" w:hAnsi="Times New Roman" w:cs="Times New Roman"/>
          <w:i/>
          <w:sz w:val="20"/>
          <w:szCs w:val="20"/>
        </w:rPr>
      </w:pPr>
    </w:p>
    <w:p w:rsidR="00DD05E7" w:rsidRPr="00B05814" w:rsidRDefault="00DD05E7" w:rsidP="00DD05E7">
      <w:pPr>
        <w:spacing w:after="0" w:line="36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B05814">
        <w:rPr>
          <w:rFonts w:ascii="Times New Roman" w:hAnsi="Times New Roman" w:cs="Times New Roman"/>
          <w:b/>
          <w:sz w:val="20"/>
          <w:szCs w:val="20"/>
        </w:rPr>
        <w:t xml:space="preserve">Załącznik nr 2 do „Zapytania ofertowego” </w:t>
      </w:r>
      <w:r w:rsidR="00B05814" w:rsidRPr="00B05814">
        <w:rPr>
          <w:rFonts w:ascii="Times New Roman" w:hAnsi="Times New Roman" w:cs="Times New Roman"/>
          <w:b/>
          <w:sz w:val="20"/>
          <w:szCs w:val="20"/>
        </w:rPr>
        <w:t xml:space="preserve">nr </w:t>
      </w:r>
      <w:r w:rsidR="00BD01A6">
        <w:rPr>
          <w:rFonts w:ascii="Times New Roman" w:hAnsi="Times New Roman" w:cs="Times New Roman"/>
          <w:b/>
          <w:sz w:val="20"/>
          <w:szCs w:val="20"/>
        </w:rPr>
        <w:t>10</w:t>
      </w:r>
      <w:r w:rsidR="00B05814" w:rsidRPr="00B05814">
        <w:rPr>
          <w:rFonts w:ascii="Times New Roman" w:hAnsi="Times New Roman" w:cs="Times New Roman"/>
          <w:b/>
          <w:bCs/>
          <w:sz w:val="20"/>
          <w:szCs w:val="20"/>
        </w:rPr>
        <w:t xml:space="preserve">/ST/RPPOWP/2023 </w:t>
      </w:r>
      <w:r w:rsidRPr="00B05814">
        <w:rPr>
          <w:rFonts w:ascii="Times New Roman" w:hAnsi="Times New Roman" w:cs="Times New Roman"/>
          <w:b/>
          <w:sz w:val="20"/>
          <w:szCs w:val="20"/>
        </w:rPr>
        <w:t xml:space="preserve"> - formularz  cenowy</w:t>
      </w: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0E6A1F">
      <w:pPr>
        <w:spacing w:before="120"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DD05E7" w:rsidRDefault="00DD05E7" w:rsidP="00DD05E7">
      <w:pPr>
        <w:spacing w:after="160" w:line="360" w:lineRule="auto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>Nazwa Wykonawcy i adres Wykonawcy: ………………………………</w:t>
      </w:r>
    </w:p>
    <w:tbl>
      <w:tblPr>
        <w:tblW w:w="15177" w:type="dxa"/>
        <w:tblInd w:w="-5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696"/>
        <w:gridCol w:w="4158"/>
        <w:gridCol w:w="3534"/>
        <w:gridCol w:w="1229"/>
        <w:gridCol w:w="1365"/>
        <w:gridCol w:w="1005"/>
        <w:gridCol w:w="1365"/>
        <w:gridCol w:w="1825"/>
      </w:tblGrid>
      <w:tr w:rsidR="002F0D37" w:rsidRPr="002F0D37" w:rsidTr="002F0D37">
        <w:trPr>
          <w:trHeight w:val="6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Lp.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Specyfikacja techniczna 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t>mebli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br/>
            </w: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Wymagane parametry i właściwości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Oferowan</w:t>
            </w:r>
            <w:r w:rsidR="000E45A0">
              <w:rPr>
                <w:rFonts w:ascii="Times New Roman" w:eastAsia="Calibri" w:hAnsi="Times New Roman" w:cs="Times New Roman"/>
                <w:b/>
                <w:lang w:eastAsia="en-US"/>
              </w:rPr>
              <w:t>e meble</w:t>
            </w:r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(typ, nazwa handlowa, producent) / Oferowane parametry 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Ilość szt.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netto w PLN</w:t>
            </w:r>
          </w:p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Stawka podatku VAT [%]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jednostkowa  brutto w PLN [kol. V + podatek VAT]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b/>
                <w:lang w:eastAsia="en-US"/>
              </w:rPr>
              <w:t>Cena  brutto razem w PLN [kol. IV x kol. VII]</w:t>
            </w:r>
          </w:p>
        </w:tc>
      </w:tr>
      <w:tr w:rsidR="002F0D37" w:rsidRPr="002F0D37" w:rsidTr="002F0D37">
        <w:trPr>
          <w:trHeight w:val="321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F0D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tabs>
                <w:tab w:val="left" w:pos="49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color w:val="000000"/>
                <w:highlight w:val="yellow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napToGrid w:val="0"/>
                <w:color w:val="000000"/>
                <w:lang w:eastAsia="en-US"/>
              </w:rPr>
              <w:t>II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III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keepNext/>
              <w:tabs>
                <w:tab w:val="num" w:pos="432"/>
              </w:tabs>
              <w:suppressAutoHyphens/>
              <w:spacing w:after="0" w:line="240" w:lineRule="auto"/>
              <w:ind w:left="432" w:hanging="432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</w:pPr>
            <w:r w:rsidRPr="002F0D37">
              <w:rPr>
                <w:rFonts w:ascii="Times New Roman" w:eastAsia="Times New Roman" w:hAnsi="Times New Roman" w:cs="Times New Roman"/>
                <w:bCs/>
                <w:kern w:val="2"/>
                <w:lang w:eastAsia="ar-SA"/>
              </w:rPr>
              <w:t>IV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VIII</w:t>
            </w:r>
          </w:p>
        </w:tc>
      </w:tr>
      <w:tr w:rsidR="00DA53E6" w:rsidRPr="002F0D37" w:rsidTr="002462B7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53E6" w:rsidRPr="00E32222" w:rsidRDefault="00DA53E6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>Część 1</w:t>
            </w:r>
          </w:p>
        </w:tc>
      </w:tr>
      <w:tr w:rsidR="00E32222" w:rsidRPr="002F0D37" w:rsidTr="002462B7">
        <w:trPr>
          <w:trHeight w:val="321"/>
        </w:trPr>
        <w:tc>
          <w:tcPr>
            <w:tcW w:w="151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2222" w:rsidRPr="00E32222" w:rsidRDefault="00DA53E6" w:rsidP="002F0D3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="00E32222" w:rsidRPr="00E32222">
              <w:rPr>
                <w:rFonts w:ascii="Times New Roman" w:eastAsia="Calibri" w:hAnsi="Times New Roman" w:cs="Times New Roman"/>
                <w:b/>
                <w:lang w:eastAsia="en-US"/>
              </w:rPr>
              <w:t>WYPOSAŻENIE PRACOWN</w:t>
            </w:r>
            <w:r w:rsidR="0083609E">
              <w:rPr>
                <w:rFonts w:ascii="Times New Roman" w:eastAsia="Calibri" w:hAnsi="Times New Roman" w:cs="Times New Roman"/>
                <w:b/>
                <w:lang w:eastAsia="en-US"/>
              </w:rPr>
              <w:t>I UCZNIOWSKICH</w:t>
            </w:r>
          </w:p>
        </w:tc>
      </w:tr>
      <w:tr w:rsidR="002F0D37" w:rsidRPr="002F0D37" w:rsidTr="002A23BF">
        <w:trPr>
          <w:trHeight w:val="1833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  <w:hideMark/>
          </w:tcPr>
          <w:p w:rsidR="004035E8" w:rsidRDefault="004035E8" w:rsidP="004035E8">
            <w:pPr>
              <w:pStyle w:val="Bezodstpw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35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Krzesło </w:t>
            </w:r>
            <w:r w:rsidR="00096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obrotowe </w:t>
            </w:r>
            <w:r w:rsidRPr="004035E8">
              <w:rPr>
                <w:rFonts w:ascii="Times New Roman" w:hAnsi="Times New Roman" w:cs="Times New Roman"/>
                <w:b/>
                <w:sz w:val="20"/>
                <w:szCs w:val="20"/>
              </w:rPr>
              <w:t>na kółkach</w:t>
            </w:r>
            <w:r w:rsidR="00096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regulowan</w:t>
            </w:r>
            <w:r w:rsidR="006F7A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ą </w:t>
            </w:r>
            <w:r w:rsidR="000964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wysokością </w:t>
            </w:r>
          </w:p>
          <w:p w:rsidR="006F7A35" w:rsidRPr="00096486" w:rsidRDefault="006F7A35" w:rsidP="006F7A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siedzisko i oparcie połączone w jedną całość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oparcie  antypoślizgowa powierzchnia siedziska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, </w:t>
            </w:r>
          </w:p>
          <w:p w:rsid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>lekko sprężyste oparcie dostosowuje się do siły oparcia przez młodzież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>zerokie, antypoślizgowe siedzisko o moletowanej powierzchni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F7A35" w:rsidRP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>siedzisko wykonane z tworzywa sztucznego,</w:t>
            </w:r>
          </w:p>
          <w:p w:rsidR="006F7A35" w:rsidRP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 xml:space="preserve">krzesło w kolorze szarym/grafitowym, odporne na zabrudzenia i wilgoć, </w:t>
            </w:r>
          </w:p>
          <w:p w:rsidR="006F7A35" w:rsidRPr="006F7A35" w:rsidRDefault="006F7A35" w:rsidP="006F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7A35">
              <w:rPr>
                <w:rFonts w:ascii="Times New Roman" w:hAnsi="Times New Roman" w:cs="Times New Roman"/>
                <w:sz w:val="20"/>
                <w:szCs w:val="20"/>
              </w:rPr>
              <w:t xml:space="preserve">stelaż krzesła wyposażony w 5 kółek i mechanizm regulacji wysokości, </w:t>
            </w:r>
          </w:p>
          <w:p w:rsidR="00E32222" w:rsidRPr="001D2D54" w:rsidRDefault="006F7A35" w:rsidP="002A23BF">
            <w:pPr>
              <w:rPr>
                <w:rFonts w:ascii="Times New Roman" w:eastAsia="Calibri" w:hAnsi="Times New Roman" w:cs="Times New Roman"/>
                <w:strike/>
                <w:color w:val="FF0000"/>
                <w:sz w:val="20"/>
                <w:szCs w:val="20"/>
                <w:lang w:eastAsia="en-US"/>
              </w:rPr>
            </w:pP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wysokość siedziska co najmniej 50 cm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wymiary siedziska co najmniej 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6 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x 42 cm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,</w:t>
            </w:r>
            <w:r w:rsidRPr="006F7A3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F7A35">
              <w:rPr>
                <w:rFonts w:ascii="Times New Roman" w:eastAsia="Calibri" w:hAnsi="Times New Roman" w:cs="Times New Roman"/>
                <w:sz w:val="20"/>
                <w:szCs w:val="20"/>
              </w:rPr>
              <w:t>wysokość siedziska od 43 do 56 cm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w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ymiary dostosowane do wzrostu uczniów od 170 cm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do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około 200 cm, </w:t>
            </w:r>
            <w:r w:rsidRPr="0009648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stelaż krzesełek w kolorze srebrnym wykonany z rury okrągłej o śr. min. 22 mm z zatyczkami z tworzywa chroniącymi podłogę przed zarysowaniem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="002A23BF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br/>
            </w:r>
            <w:r w:rsidRPr="006F7A35">
              <w:rPr>
                <w:rFonts w:ascii="Times New Roman" w:hAnsi="Times New Roman" w:cs="Times New Roman"/>
                <w:b/>
                <w:sz w:val="20"/>
                <w:szCs w:val="20"/>
              </w:rPr>
              <w:t>Certyfikat dopuszczający do użytkowania w jednostkach oświatowych</w:t>
            </w:r>
            <w:r w:rsidR="002A23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2A23B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6F7A35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Produkt zgodny z normą: PN-EN 1729-1:2016-02, PN-EN 1729-2+A1:2016-02.</w:t>
            </w:r>
          </w:p>
        </w:tc>
        <w:tc>
          <w:tcPr>
            <w:tcW w:w="3534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2F0D3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 xml:space="preserve">Typ, nazwa handlowa, producent </w:t>
            </w:r>
          </w:p>
          <w:p w:rsidR="00096486" w:rsidRPr="002F0D37" w:rsidRDefault="00096486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9D30D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2F0D37" w:rsidRPr="002F0D37" w:rsidRDefault="002F0D37" w:rsidP="006F7A35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096486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F0D37" w:rsidRPr="002F0D37" w:rsidRDefault="002F0D37" w:rsidP="009D30D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96486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B904BD" w:rsidP="000964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A23BF" w:rsidRDefault="00096486" w:rsidP="002A23BF">
            <w:pPr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E11E89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t>Krzesło dla nauczyciela</w:t>
            </w:r>
            <w:r w:rsidR="002A23BF">
              <w:rPr>
                <w:rFonts w:ascii="Times New Roman" w:eastAsiaTheme="minorHAnsi" w:hAnsi="Times New Roman" w:cs="Times New Roman"/>
                <w:b/>
                <w:sz w:val="20"/>
                <w:szCs w:val="20"/>
                <w:lang w:eastAsia="en-US"/>
              </w:rPr>
              <w:br/>
            </w:r>
            <w:r w:rsidR="00B74418" w:rsidRPr="00B74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krzesło obrotowe</w:t>
            </w:r>
            <w:r w:rsidR="00B74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na kółkach z regulowaną wysokością z zagłówkiem i podłokietnikami, </w:t>
            </w:r>
            <w:r w:rsidR="00B74418" w:rsidRPr="00B74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oparcie siatkowe, mechanizm synchroniczny, siedzisko wysuwane, pochylenie siedziska, ruch siedziska na boki, baza i podłokietniki jasnoszare</w:t>
            </w:r>
            <w:r w:rsidR="00B7441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regulowane podłokietniki</w:t>
            </w:r>
            <w:r w:rsidR="002A23B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, m</w:t>
            </w:r>
            <w:r w:rsidR="00B74418" w:rsidRPr="00AE299F">
              <w:rPr>
                <w:rFonts w:ascii="Times New Roman" w:eastAsiaTheme="minorHAnsi" w:hAnsi="Times New Roman" w:cs="Times New Roman"/>
                <w:sz w:val="20"/>
                <w:szCs w:val="20"/>
              </w:rPr>
              <w:t>ożliwość swobodnego odchylania oparcia i blokady w dowolnej pozycji</w:t>
            </w:r>
            <w:r w:rsidR="002A23BF">
              <w:rPr>
                <w:rFonts w:ascii="Times New Roman" w:eastAsiaTheme="minorHAnsi" w:hAnsi="Times New Roman" w:cs="Times New Roman"/>
                <w:sz w:val="20"/>
                <w:szCs w:val="20"/>
              </w:rPr>
              <w:t>, w</w:t>
            </w:r>
            <w:r w:rsidR="00B74418" w:rsidRPr="00AE29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ysokie oparcie w profilowanym, </w:t>
            </w:r>
            <w:r w:rsidR="002A23BF" w:rsidRPr="00AE299F">
              <w:rPr>
                <w:rFonts w:ascii="Times New Roman" w:eastAsiaTheme="minorHAnsi" w:hAnsi="Times New Roman" w:cs="Times New Roman"/>
                <w:sz w:val="20"/>
                <w:szCs w:val="20"/>
              </w:rPr>
              <w:t>ergonomicznym</w:t>
            </w:r>
            <w:r w:rsidR="00B74418" w:rsidRPr="00AE299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 kształcie podpiera kręgosłup w newralgicznych miejscach na wysokości kręgów lędźwiowych i piersiowych</w:t>
            </w:r>
            <w:r w:rsidR="002A23B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, </w:t>
            </w:r>
            <w:r w:rsidR="002A23BF" w:rsidRPr="002A23BF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stelaż krzesła wyposażony w 5 kółek i mechanizm regulacji wysokości, </w:t>
            </w:r>
            <w:r w:rsidR="004E5F46">
              <w:rPr>
                <w:rFonts w:ascii="Times New Roman" w:eastAsiaTheme="minorHAnsi" w:hAnsi="Times New Roman" w:cs="Times New Roman"/>
                <w:sz w:val="20"/>
                <w:szCs w:val="20"/>
              </w:rPr>
              <w:t xml:space="preserve">baza i podłokietniki w kolorze czarnym, siedzisko w kolorze szarym, </w:t>
            </w:r>
            <w:r w:rsidR="002A23BF">
              <w:rPr>
                <w:rFonts w:ascii="Times New Roman" w:eastAsiaTheme="minorHAnsi" w:hAnsi="Times New Roman" w:cs="Times New Roman"/>
                <w:sz w:val="20"/>
                <w:szCs w:val="20"/>
              </w:rPr>
              <w:t>g</w:t>
            </w:r>
            <w:r w:rsidR="00B74418" w:rsidRPr="00AE299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warancja </w:t>
            </w:r>
            <w:r w:rsidR="002A23B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 xml:space="preserve">minimum </w:t>
            </w:r>
            <w:r w:rsidR="00B74418" w:rsidRPr="00AE299F">
              <w:rPr>
                <w:rFonts w:ascii="Times New Roman" w:eastAsia="Times New Roman" w:hAnsi="Times New Roman" w:cs="Times New Roman"/>
                <w:color w:val="111111"/>
                <w:sz w:val="20"/>
                <w:szCs w:val="20"/>
              </w:rPr>
              <w:t>3 lata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Default="00096486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t>Typ, nazwa handlowa, producent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B74418" w:rsidRPr="00291990" w:rsidRDefault="00B74418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96486" w:rsidRPr="002F0D37" w:rsidRDefault="00096486" w:rsidP="00B74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96486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Default="00B904BD" w:rsidP="000964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1A6" w:rsidRPr="00121695" w:rsidRDefault="00BD01A6" w:rsidP="00121695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S</w:t>
            </w:r>
            <w:r w:rsidR="00121695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zaf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a </w:t>
            </w:r>
            <w:r w:rsidR="00121695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8-schowkow</w:t>
            </w: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a</w:t>
            </w:r>
            <w:r w:rsidR="00121695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  <w:r w:rsidR="00121695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m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eble wykonane z klonowej płyty laminowanej o gr. </w:t>
            </w:r>
            <w:r w:rsidR="00121695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="006A4FB4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18 mm.</w:t>
            </w:r>
            <w:r w:rsidR="00121695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121695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klonowo-biała</w:t>
            </w:r>
            <w:proofErr w:type="spellEnd"/>
            <w:r w:rsidR="00121695" w:rsidRPr="00121695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, fronty białe, pozostałe elementy w kolorze klon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BD01A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8 schowków wyposażonych w drzwiczki z zawiasami 90 stopni z cichym </w:t>
            </w:r>
            <w:proofErr w:type="spellStart"/>
            <w:r w:rsidRPr="00BD01A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domykiem</w:t>
            </w:r>
            <w:proofErr w:type="spellEnd"/>
            <w:r w:rsidRPr="00BD01A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, zamykane na zamek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BD01A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lastRenderedPageBreak/>
              <w:t>wym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iar minimalny </w:t>
            </w:r>
            <w:r w:rsidRPr="00BD01A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schowka 38 x 45 x 51 cm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Pr="00BD01A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wym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iar minimalny szafki </w:t>
            </w:r>
            <w:r w:rsidRPr="00BD01A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82 x 49 x 223 cm</w:t>
            </w:r>
            <w: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Default="00096486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9199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Typ, nazwa handlowa, producent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:rsidR="00096486" w:rsidRPr="00291990" w:rsidRDefault="00096486" w:rsidP="001216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Default="00BD01A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486" w:rsidRPr="002F0D37" w:rsidRDefault="00096486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4BD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B904BD" w:rsidP="000964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Default="0063207A" w:rsidP="00F22B34">
            <w:pP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Biurko uczniowskie </w:t>
            </w:r>
            <w:r w:rsidR="00F22B34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z systemem zawieszenia na komputer </w:t>
            </w:r>
            <w:r w:rsidR="00F22B34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biurko o wymiarach około 800x800x735, stelaż srebrny mat, blat wiśnia </w:t>
            </w:r>
            <w:proofErr w:type="spellStart"/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marbella</w:t>
            </w:r>
            <w:proofErr w:type="spellEnd"/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w zestawie z regulowanym systemem zawieszenia na komputer, kolor srebrny mat, wym. 160-230x470x540h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br/>
            </w:r>
            <w:r w:rsidR="00B904BD" w:rsidRPr="00B904BD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>Certyfikat dopuszczający do użytkowania w jednostkach oświatowych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91990" w:rsidRDefault="00B904BD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63207A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904BD" w:rsidRPr="002F0D37" w:rsidTr="002F0D37">
        <w:trPr>
          <w:trHeight w:val="49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B904BD" w:rsidP="00096486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F46" w:rsidRPr="004E5F46" w:rsidRDefault="0063207A" w:rsidP="00F22B34">
            <w:pPr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Biurko dla nauczyciela </w:t>
            </w:r>
            <w:r w:rsidR="00F22B34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t xml:space="preserve">z kontenerami i przesłonami częściowymi górną i dolną oraz systemem zawieszenia na komputer </w:t>
            </w:r>
            <w:r w:rsidR="00F22B34">
              <w:rPr>
                <w:rFonts w:ascii="Times New Roman" w:eastAsiaTheme="minorHAnsi" w:hAnsi="Times New Roman" w:cs="Times New Roman"/>
                <w:b/>
                <w:color w:val="000000" w:themeColor="text1"/>
                <w:sz w:val="20"/>
                <w:szCs w:val="20"/>
                <w:lang w:eastAsia="en-US"/>
              </w:rPr>
              <w:br/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biurko proste o wymiarach minimum 1600x800x735 stelaż srebrny mat, blat wiśnia </w:t>
            </w:r>
            <w:proofErr w:type="spellStart"/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marbella</w:t>
            </w:r>
            <w:proofErr w:type="spellEnd"/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w zestawie z regulowanym systemem zawieszenia na komputer, kolor srebrny mat, wym. 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minimum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160-230x470x540h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oraz zestawem 2 kontenerów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mobilny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ch na kółkach,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4-szufladowy (górna szuflada piórnikowa), wym. 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min.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430x580x600h, kółka zwykłe bez blokady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oraz z 2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blend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ami wykonanymi z ażurowej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blachy, 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jedna o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wym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iarach </w:t>
            </w:r>
            <w:r w:rsid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minimum </w:t>
            </w:r>
            <w:r w:rsidR="004E5F46" w:rsidRPr="004E5F4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1400x400, otwory okrągłe, kolor srebrny mat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druga o </w:t>
            </w:r>
            <w:r w:rsidR="00F22B34" w:rsidRP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wym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iarach minimum </w:t>
            </w:r>
            <w:r w:rsidR="00F22B34" w:rsidRP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>1000x400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, </w:t>
            </w:r>
            <w:r w:rsidR="00F22B34" w:rsidRP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otwory okrągłe, kolor srebrny mat, </w:t>
            </w:r>
            <w:r w:rsidR="00F22B34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do zastosowania jako częściowa przesłona górna i dolna. </w:t>
            </w:r>
          </w:p>
        </w:tc>
        <w:tc>
          <w:tcPr>
            <w:tcW w:w="3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91990" w:rsidRDefault="00B904BD" w:rsidP="000964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Default="0063207A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4BD" w:rsidRPr="002F0D37" w:rsidRDefault="00B904BD" w:rsidP="000964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D05E7" w:rsidRPr="00DD05E7" w:rsidRDefault="00DD05E7" w:rsidP="00DD05E7">
      <w:pPr>
        <w:spacing w:before="120" w:after="120" w:line="259" w:lineRule="auto"/>
        <w:rPr>
          <w:rFonts w:ascii="Times New Roman" w:eastAsia="Calibri" w:hAnsi="Times New Roman" w:cs="Times New Roman"/>
          <w:b/>
          <w:u w:val="single"/>
          <w:lang w:eastAsia="en-US"/>
        </w:rPr>
      </w:pPr>
      <w:r w:rsidRPr="00DD05E7">
        <w:rPr>
          <w:rFonts w:ascii="Times New Roman" w:eastAsia="Calibri" w:hAnsi="Times New Roman" w:cs="Times New Roman"/>
          <w:b/>
          <w:u w:val="single"/>
          <w:lang w:eastAsia="en-US"/>
        </w:rPr>
        <w:t xml:space="preserve">INSTRUKCJA WYPEŁNIANIA:   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lastRenderedPageBreak/>
        <w:t xml:space="preserve">W kolumnie nr V należy podać </w:t>
      </w:r>
      <w:r w:rsidRPr="00DD05E7">
        <w:rPr>
          <w:rFonts w:ascii="Times New Roman" w:eastAsia="Times New Roman" w:hAnsi="Times New Roman" w:cs="Times New Roman"/>
          <w:b/>
        </w:rPr>
        <w:t>cenę jednostkową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Pr="00DD05E7">
        <w:rPr>
          <w:rFonts w:ascii="Times New Roman" w:eastAsia="Times New Roman" w:hAnsi="Times New Roman" w:cs="Times New Roman"/>
          <w:b/>
        </w:rPr>
        <w:t xml:space="preserve">w zł </w:t>
      </w:r>
      <w:r w:rsidR="00505161">
        <w:rPr>
          <w:rFonts w:ascii="Times New Roman" w:eastAsia="Times New Roman" w:hAnsi="Times New Roman" w:cs="Times New Roman"/>
          <w:b/>
        </w:rPr>
        <w:t>netto</w:t>
      </w:r>
      <w:r w:rsidRPr="00DD05E7">
        <w:rPr>
          <w:rFonts w:ascii="Times New Roman" w:eastAsia="Times New Roman" w:hAnsi="Times New Roman" w:cs="Times New Roman"/>
          <w:b/>
        </w:rPr>
        <w:t xml:space="preserve"> za 1 jednostkę miary </w:t>
      </w:r>
      <w:r w:rsidRPr="00DD05E7">
        <w:rPr>
          <w:rFonts w:ascii="Times New Roman" w:eastAsia="Times New Roman" w:hAnsi="Times New Roman" w:cs="Times New Roman"/>
        </w:rPr>
        <w:t>wyrażoną w sztukach czy zestawach.</w:t>
      </w:r>
    </w:p>
    <w:p w:rsidR="00EC0D9C" w:rsidRPr="00EC0D9C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05161">
        <w:rPr>
          <w:rFonts w:ascii="Times New Roman" w:eastAsia="Times New Roman" w:hAnsi="Times New Roman" w:cs="Times New Roman"/>
          <w:color w:val="000000"/>
        </w:rPr>
        <w:t>Wykonawca w kolumnie III zobowiązany jest wskazać konkretn</w:t>
      </w:r>
      <w:r w:rsidR="000E45A0">
        <w:rPr>
          <w:rFonts w:ascii="Times New Roman" w:eastAsia="Times New Roman" w:hAnsi="Times New Roman" w:cs="Times New Roman"/>
          <w:color w:val="000000"/>
        </w:rPr>
        <w:t>e</w:t>
      </w:r>
      <w:r w:rsidRPr="00505161">
        <w:rPr>
          <w:rFonts w:ascii="Times New Roman" w:eastAsia="Times New Roman" w:hAnsi="Times New Roman" w:cs="Times New Roman"/>
          <w:color w:val="000000"/>
        </w:rPr>
        <w:t xml:space="preserve"> </w:t>
      </w:r>
      <w:r w:rsidRPr="00505161">
        <w:rPr>
          <w:rFonts w:ascii="Times New Roman" w:eastAsia="Times New Roman" w:hAnsi="Times New Roman" w:cs="Times New Roman"/>
          <w:b/>
        </w:rPr>
        <w:t>oferowan</w:t>
      </w:r>
      <w:r w:rsidR="000E45A0">
        <w:rPr>
          <w:rFonts w:ascii="Times New Roman" w:eastAsia="Times New Roman" w:hAnsi="Times New Roman" w:cs="Times New Roman"/>
          <w:b/>
        </w:rPr>
        <w:t xml:space="preserve">e meble </w:t>
      </w:r>
      <w:r w:rsidRPr="00505161">
        <w:rPr>
          <w:rFonts w:ascii="Times New Roman" w:eastAsia="Times New Roman" w:hAnsi="Times New Roman" w:cs="Times New Roman"/>
          <w:b/>
        </w:rPr>
        <w:t xml:space="preserve">(typ, nazwa handlowa, producent </w:t>
      </w:r>
      <w:r w:rsidR="00EC0D9C">
        <w:rPr>
          <w:rFonts w:ascii="Times New Roman" w:eastAsia="Times New Roman" w:hAnsi="Times New Roman" w:cs="Times New Roman"/>
          <w:b/>
        </w:rPr>
        <w:t>itp.</w:t>
      </w:r>
    </w:p>
    <w:p w:rsidR="00DD05E7" w:rsidRPr="00505161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505161">
        <w:rPr>
          <w:rFonts w:ascii="Times New Roman" w:eastAsia="Times New Roman" w:hAnsi="Times New Roman" w:cs="Times New Roman"/>
        </w:rPr>
        <w:t>W kolumnie nr VIII należy podać iloczyn ceny jednostkowej brutto (z kolumny nr VII) i ilości zamawianego sprzętu (z kolumny nr IV).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>Ceny w kolumnach V, VII i VIII winny być podane z dokładnością do dwóch miejsc po przecinku.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Wszystkie pozycje w powyższym formularzu cenowym powinny być wypełnione. Niewycenienie w tabeli chociażby jednego z zamawianych </w:t>
      </w:r>
      <w:r w:rsidR="002F0D37">
        <w:rPr>
          <w:rFonts w:ascii="Times New Roman" w:eastAsia="Times New Roman" w:hAnsi="Times New Roman" w:cs="Times New Roman"/>
        </w:rPr>
        <w:t xml:space="preserve">produktów </w:t>
      </w:r>
      <w:r w:rsidRPr="00DD05E7">
        <w:rPr>
          <w:rFonts w:ascii="Times New Roman" w:eastAsia="Times New Roman" w:hAnsi="Times New Roman" w:cs="Times New Roman"/>
        </w:rPr>
        <w:t xml:space="preserve">spowoduje </w:t>
      </w:r>
      <w:r w:rsidRPr="00DD05E7">
        <w:rPr>
          <w:rFonts w:ascii="Times New Roman" w:eastAsia="Times New Roman" w:hAnsi="Times New Roman" w:cs="Times New Roman"/>
          <w:b/>
        </w:rPr>
        <w:t>odrzucenie oferty.</w:t>
      </w:r>
    </w:p>
    <w:p w:rsidR="00DD05E7" w:rsidRPr="00DD05E7" w:rsidRDefault="00DD05E7" w:rsidP="00DD05E7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 W przypadku omyłki, Zamawiający przyjmie, iż poprawnie podano cenę jednostkową brutto (kolumna  nr VII).</w:t>
      </w:r>
    </w:p>
    <w:p w:rsidR="00DD05E7" w:rsidRDefault="00DD05E7" w:rsidP="00896616">
      <w:pPr>
        <w:numPr>
          <w:ilvl w:val="0"/>
          <w:numId w:val="30"/>
        </w:numPr>
        <w:tabs>
          <w:tab w:val="clear" w:pos="360"/>
          <w:tab w:val="num" w:pos="426"/>
        </w:tabs>
        <w:spacing w:before="120" w:after="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DD05E7">
        <w:rPr>
          <w:rFonts w:ascii="Times New Roman" w:eastAsia="Times New Roman" w:hAnsi="Times New Roman" w:cs="Times New Roman"/>
        </w:rPr>
        <w:t xml:space="preserve">W </w:t>
      </w:r>
      <w:r w:rsidR="00896616">
        <w:rPr>
          <w:rFonts w:ascii="Times New Roman" w:eastAsia="Times New Roman" w:hAnsi="Times New Roman" w:cs="Times New Roman"/>
        </w:rPr>
        <w:t xml:space="preserve">pozycjach z </w:t>
      </w:r>
      <w:r w:rsidRPr="00DD05E7">
        <w:rPr>
          <w:rFonts w:ascii="Times New Roman" w:eastAsia="Times New Roman" w:hAnsi="Times New Roman" w:cs="Times New Roman"/>
        </w:rPr>
        <w:t>pol</w:t>
      </w:r>
      <w:r w:rsidR="00896616">
        <w:rPr>
          <w:rFonts w:ascii="Times New Roman" w:eastAsia="Times New Roman" w:hAnsi="Times New Roman" w:cs="Times New Roman"/>
        </w:rPr>
        <w:t>em</w:t>
      </w:r>
      <w:r w:rsidRPr="00DD05E7">
        <w:rPr>
          <w:rFonts w:ascii="Times New Roman" w:eastAsia="Times New Roman" w:hAnsi="Times New Roman" w:cs="Times New Roman"/>
        </w:rPr>
        <w:t xml:space="preserve"> wyboru</w:t>
      </w:r>
      <w:r w:rsidR="00896616">
        <w:rPr>
          <w:rFonts w:ascii="Times New Roman" w:eastAsia="Times New Roman" w:hAnsi="Times New Roman" w:cs="Times New Roman"/>
        </w:rPr>
        <w:t>:</w:t>
      </w:r>
      <w:r w:rsidRPr="00DD05E7">
        <w:rPr>
          <w:rFonts w:ascii="Times New Roman" w:eastAsia="Times New Roman" w:hAnsi="Times New Roman" w:cs="Times New Roman"/>
        </w:rPr>
        <w:t xml:space="preserve"> </w:t>
      </w:r>
      <w:r w:rsidR="00896616" w:rsidRPr="00896616">
        <w:rPr>
          <w:rFonts w:ascii="Times New Roman" w:eastAsia="Times New Roman" w:hAnsi="Times New Roman" w:cs="Times New Roman"/>
        </w:rPr>
        <w:t xml:space="preserve">Urządzenie spełnia opisane wymagania </w:t>
      </w:r>
      <w:r w:rsidRPr="00896616">
        <w:rPr>
          <w:rFonts w:ascii="Times New Roman" w:eastAsia="Times New Roman" w:hAnsi="Times New Roman" w:cs="Times New Roman"/>
        </w:rPr>
        <w:t>„tak/nie*” – niepotrzebne skreślić</w:t>
      </w:r>
      <w:r w:rsidR="00896616">
        <w:rPr>
          <w:rFonts w:ascii="Times New Roman" w:eastAsia="Times New Roman" w:hAnsi="Times New Roman" w:cs="Times New Roman"/>
        </w:rPr>
        <w:t>, podawanie dalszych szczegółowych specyfikacji nie jest wymagane.</w:t>
      </w:r>
    </w:p>
    <w:p w:rsidR="007B1581" w:rsidRPr="007B1581" w:rsidRDefault="007B1581" w:rsidP="007B1581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</w:p>
    <w:p w:rsidR="00DD05E7" w:rsidRPr="00DD05E7" w:rsidRDefault="00DD05E7" w:rsidP="00DD05E7">
      <w:pPr>
        <w:spacing w:after="0" w:line="259" w:lineRule="auto"/>
        <w:ind w:left="5528" w:firstLine="6"/>
        <w:jc w:val="center"/>
        <w:rPr>
          <w:rFonts w:ascii="Times New Roman" w:eastAsia="Calibri" w:hAnsi="Times New Roman" w:cs="Times New Roman"/>
          <w:lang w:eastAsia="en-US"/>
        </w:rPr>
      </w:pPr>
      <w:r w:rsidRPr="00DD05E7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.............................................................</w:t>
      </w:r>
    </w:p>
    <w:p w:rsidR="00DD05E7" w:rsidRPr="00DD05E7" w:rsidRDefault="00DD05E7" w:rsidP="00DD05E7">
      <w:pPr>
        <w:tabs>
          <w:tab w:val="left" w:pos="13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/podp</w:t>
      </w:r>
      <w:r w:rsidR="00EC0D9C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>is/</w:t>
      </w:r>
    </w:p>
    <w:p w:rsidR="00DD05E7" w:rsidRDefault="00DD05E7" w:rsidP="003A1799">
      <w:pPr>
        <w:tabs>
          <w:tab w:val="left" w:pos="1338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en-US"/>
        </w:rPr>
      </w:pPr>
      <w:r w:rsidRPr="00DD05E7">
        <w:rPr>
          <w:rFonts w:ascii="Times New Roman" w:eastAsia="Calibri" w:hAnsi="Times New Roman" w:cs="Times New Roman"/>
          <w:i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4631A" w:rsidRDefault="00F4631A" w:rsidP="003A1799">
      <w:pPr>
        <w:tabs>
          <w:tab w:val="left" w:pos="1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1A" w:rsidRDefault="00F4631A" w:rsidP="003A1799">
      <w:pPr>
        <w:tabs>
          <w:tab w:val="left" w:pos="1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631A" w:rsidRPr="007E72EC" w:rsidRDefault="00F4631A" w:rsidP="003A1799">
      <w:pPr>
        <w:tabs>
          <w:tab w:val="left" w:pos="13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631A" w:rsidRPr="007E72EC" w:rsidSect="003A17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142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7CD2" w:rsidRDefault="00627CD2" w:rsidP="00EF0C8C">
      <w:pPr>
        <w:spacing w:after="0" w:line="240" w:lineRule="auto"/>
      </w:pPr>
      <w:r>
        <w:separator/>
      </w:r>
    </w:p>
  </w:endnote>
  <w:endnote w:type="continuationSeparator" w:id="0">
    <w:p w:rsidR="00627CD2" w:rsidRDefault="00627CD2" w:rsidP="00EF0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B7" w:rsidRDefault="002462B7">
    <w:pPr>
      <w:pStyle w:val="Default"/>
      <w:tabs>
        <w:tab w:val="left" w:pos="651"/>
        <w:tab w:val="left" w:pos="3118"/>
        <w:tab w:val="center" w:pos="4677"/>
      </w:tabs>
    </w:pPr>
    <w:r>
      <w:rPr>
        <w:rFonts w:ascii="Tahoma" w:hAnsi="Tahoma" w:cs="Tahoma"/>
        <w:b/>
        <w:bCs/>
        <w:noProof/>
        <w:sz w:val="26"/>
        <w:szCs w:val="26"/>
      </w:rPr>
      <w:drawing>
        <wp:anchor distT="0" distB="0" distL="133350" distR="114300" simplePos="0" relativeHeight="251659264" behindDoc="1" locked="0" layoutInCell="1" allowOverlap="1" wp14:anchorId="6E2BD430" wp14:editId="227837E4">
          <wp:simplePos x="0" y="0"/>
          <wp:positionH relativeFrom="column">
            <wp:posOffset>134620</wp:posOffset>
          </wp:positionH>
          <wp:positionV relativeFrom="paragraph">
            <wp:posOffset>-322580</wp:posOffset>
          </wp:positionV>
          <wp:extent cx="5850890" cy="80835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ahoma" w:hAnsi="Tahoma" w:cs="Tahoma"/>
        <w:b/>
        <w:bCs/>
        <w:sz w:val="26"/>
        <w:szCs w:val="26"/>
      </w:rPr>
      <w:tab/>
    </w:r>
    <w:r>
      <w:rPr>
        <w:rFonts w:ascii="Tahoma" w:hAnsi="Tahoma" w:cs="Tahoma"/>
        <w:b/>
        <w:bCs/>
        <w:sz w:val="26"/>
        <w:szCs w:val="26"/>
      </w:rPr>
      <w:tab/>
    </w:r>
  </w:p>
  <w:p w:rsidR="002462B7" w:rsidRDefault="002462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7CD2" w:rsidRDefault="00627CD2" w:rsidP="00EF0C8C">
      <w:pPr>
        <w:spacing w:after="0" w:line="240" w:lineRule="auto"/>
      </w:pPr>
      <w:r>
        <w:separator/>
      </w:r>
    </w:p>
  </w:footnote>
  <w:footnote w:type="continuationSeparator" w:id="0">
    <w:p w:rsidR="00627CD2" w:rsidRDefault="00627CD2" w:rsidP="00EF0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2B7" w:rsidRDefault="002462B7">
    <w:pPr>
      <w:pStyle w:val="Nagwek"/>
      <w:tabs>
        <w:tab w:val="right" w:pos="9214"/>
      </w:tabs>
      <w:jc w:val="center"/>
    </w:pPr>
    <w:r>
      <w:tab/>
    </w:r>
  </w:p>
  <w:p w:rsidR="00B05814" w:rsidRPr="00B05814" w:rsidRDefault="00B05814" w:rsidP="00B05814">
    <w:pPr>
      <w:tabs>
        <w:tab w:val="center" w:pos="4536"/>
        <w:tab w:val="right" w:pos="9072"/>
        <w:tab w:val="right" w:pos="9214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B05814">
      <w:rPr>
        <w:rFonts w:ascii="Calibri" w:eastAsia="Times New Roman" w:hAnsi="Calibri" w:cs="Times New Roman"/>
      </w:rPr>
      <w:tab/>
    </w:r>
  </w:p>
  <w:p w:rsidR="00B05814" w:rsidRPr="00B05814" w:rsidRDefault="00B05814" w:rsidP="00B05814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Times New Roman"/>
      </w:rPr>
    </w:pPr>
    <w:r w:rsidRPr="00B05814">
      <w:rPr>
        <w:rFonts w:ascii="Calibri" w:eastAsia="Times New Roman" w:hAnsi="Calibri" w:cs="Times New Roman"/>
        <w:noProof/>
      </w:rPr>
      <w:drawing>
        <wp:anchor distT="0" distB="0" distL="114300" distR="114300" simplePos="0" relativeHeight="251661312" behindDoc="1" locked="0" layoutInCell="1" allowOverlap="1" wp14:anchorId="4A358029" wp14:editId="018276F2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5760720" cy="496862"/>
          <wp:effectExtent l="0" t="0" r="0" b="0"/>
          <wp:wrapNone/>
          <wp:docPr id="11" name="Obraz 11" descr="Zestawienie znaków 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estawienie znaków EF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96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05814" w:rsidRPr="00B05814" w:rsidRDefault="00B05814" w:rsidP="00B05814">
    <w:pPr>
      <w:tabs>
        <w:tab w:val="left" w:pos="300"/>
        <w:tab w:val="center" w:pos="4536"/>
        <w:tab w:val="right" w:pos="9072"/>
      </w:tabs>
      <w:spacing w:after="0" w:line="240" w:lineRule="auto"/>
      <w:rPr>
        <w:rFonts w:ascii="Calibri" w:eastAsia="Times New Roman" w:hAnsi="Calibri" w:cs="Times New Roman"/>
      </w:rPr>
    </w:pPr>
    <w:r>
      <w:rPr>
        <w:rFonts w:ascii="Calibri" w:eastAsia="Times New Roman" w:hAnsi="Calibri" w:cs="Times New Roman"/>
      </w:rPr>
      <w:t xml:space="preserve">   </w:t>
    </w:r>
    <w:r w:rsidRPr="00B05814">
      <w:rPr>
        <w:rFonts w:ascii="Calibri" w:eastAsia="Times New Roman" w:hAnsi="Calibri" w:cs="Times New Roman"/>
      </w:rPr>
      <w:tab/>
    </w:r>
    <w:r w:rsidRPr="00B05814">
      <w:rPr>
        <w:rFonts w:ascii="Calibri" w:eastAsia="Times New Roman" w:hAnsi="Calibri" w:cs="Times New Roman"/>
      </w:rPr>
      <w:tab/>
    </w:r>
  </w:p>
  <w:p w:rsidR="00B05814" w:rsidRPr="00B05814" w:rsidRDefault="00B05814" w:rsidP="00B05814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  <w:lang w:eastAsia="en-US"/>
      </w:rPr>
    </w:pPr>
  </w:p>
  <w:p w:rsidR="002462B7" w:rsidRDefault="002462B7" w:rsidP="00DD05E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814" w:rsidRDefault="00B058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41D4"/>
    <w:multiLevelType w:val="hybridMultilevel"/>
    <w:tmpl w:val="27AA2420"/>
    <w:lvl w:ilvl="0" w:tplc="04150011">
      <w:start w:val="1"/>
      <w:numFmt w:val="decimal"/>
      <w:lvlText w:val="%1)"/>
      <w:lvlJc w:val="left"/>
      <w:pPr>
        <w:ind w:left="9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1" w15:restartNumberingAfterBreak="0">
    <w:nsid w:val="0B5A2802"/>
    <w:multiLevelType w:val="hybridMultilevel"/>
    <w:tmpl w:val="789446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950DA"/>
    <w:multiLevelType w:val="multilevel"/>
    <w:tmpl w:val="DFEE3D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2410"/>
    <w:multiLevelType w:val="multilevel"/>
    <w:tmpl w:val="5C405B7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15EC449D"/>
    <w:multiLevelType w:val="multilevel"/>
    <w:tmpl w:val="F14696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24D9A"/>
    <w:multiLevelType w:val="hybridMultilevel"/>
    <w:tmpl w:val="8B4A0A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6CD4"/>
    <w:multiLevelType w:val="multilevel"/>
    <w:tmpl w:val="B88AFC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83E2A"/>
    <w:multiLevelType w:val="multilevel"/>
    <w:tmpl w:val="3370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D43E68"/>
    <w:multiLevelType w:val="hybridMultilevel"/>
    <w:tmpl w:val="9DF44586"/>
    <w:lvl w:ilvl="0" w:tplc="04150011">
      <w:start w:val="1"/>
      <w:numFmt w:val="decimal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9" w15:restartNumberingAfterBreak="0">
    <w:nsid w:val="21422B24"/>
    <w:multiLevelType w:val="multilevel"/>
    <w:tmpl w:val="8708B6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2583D"/>
    <w:multiLevelType w:val="multilevel"/>
    <w:tmpl w:val="CFD0DA04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2A054813"/>
    <w:multiLevelType w:val="multilevel"/>
    <w:tmpl w:val="67328422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2" w15:restartNumberingAfterBreak="0">
    <w:nsid w:val="2C323B06"/>
    <w:multiLevelType w:val="multilevel"/>
    <w:tmpl w:val="21D4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D63B8"/>
    <w:multiLevelType w:val="hybridMultilevel"/>
    <w:tmpl w:val="B3F092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73610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3468D"/>
    <w:multiLevelType w:val="multilevel"/>
    <w:tmpl w:val="8416DE90"/>
    <w:lvl w:ilvl="0">
      <w:start w:val="1"/>
      <w:numFmt w:val="none"/>
      <w:suff w:val="nothing"/>
      <w:lvlText w:val=""/>
      <w:lvlJc w:val="left"/>
      <w:pPr>
        <w:ind w:left="720" w:firstLine="0"/>
      </w:p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16" w15:restartNumberingAfterBreak="0">
    <w:nsid w:val="36291159"/>
    <w:multiLevelType w:val="hybridMultilevel"/>
    <w:tmpl w:val="6BE4741E"/>
    <w:lvl w:ilvl="0" w:tplc="04150017">
      <w:start w:val="1"/>
      <w:numFmt w:val="lowerLetter"/>
      <w:lvlText w:val="%1)"/>
      <w:lvlJc w:val="left"/>
      <w:pPr>
        <w:ind w:left="1203" w:hanging="360"/>
      </w:pPr>
    </w:lvl>
    <w:lvl w:ilvl="1" w:tplc="04150019" w:tentative="1">
      <w:start w:val="1"/>
      <w:numFmt w:val="lowerLetter"/>
      <w:lvlText w:val="%2."/>
      <w:lvlJc w:val="left"/>
      <w:pPr>
        <w:ind w:left="1923" w:hanging="360"/>
      </w:pPr>
    </w:lvl>
    <w:lvl w:ilvl="2" w:tplc="0415001B" w:tentative="1">
      <w:start w:val="1"/>
      <w:numFmt w:val="lowerRoman"/>
      <w:lvlText w:val="%3."/>
      <w:lvlJc w:val="right"/>
      <w:pPr>
        <w:ind w:left="2643" w:hanging="180"/>
      </w:pPr>
    </w:lvl>
    <w:lvl w:ilvl="3" w:tplc="0415000F" w:tentative="1">
      <w:start w:val="1"/>
      <w:numFmt w:val="decimal"/>
      <w:lvlText w:val="%4."/>
      <w:lvlJc w:val="left"/>
      <w:pPr>
        <w:ind w:left="3363" w:hanging="360"/>
      </w:pPr>
    </w:lvl>
    <w:lvl w:ilvl="4" w:tplc="04150019" w:tentative="1">
      <w:start w:val="1"/>
      <w:numFmt w:val="lowerLetter"/>
      <w:lvlText w:val="%5."/>
      <w:lvlJc w:val="left"/>
      <w:pPr>
        <w:ind w:left="4083" w:hanging="360"/>
      </w:pPr>
    </w:lvl>
    <w:lvl w:ilvl="5" w:tplc="0415001B" w:tentative="1">
      <w:start w:val="1"/>
      <w:numFmt w:val="lowerRoman"/>
      <w:lvlText w:val="%6."/>
      <w:lvlJc w:val="right"/>
      <w:pPr>
        <w:ind w:left="4803" w:hanging="180"/>
      </w:pPr>
    </w:lvl>
    <w:lvl w:ilvl="6" w:tplc="0415000F" w:tentative="1">
      <w:start w:val="1"/>
      <w:numFmt w:val="decimal"/>
      <w:lvlText w:val="%7."/>
      <w:lvlJc w:val="left"/>
      <w:pPr>
        <w:ind w:left="5523" w:hanging="360"/>
      </w:pPr>
    </w:lvl>
    <w:lvl w:ilvl="7" w:tplc="04150019" w:tentative="1">
      <w:start w:val="1"/>
      <w:numFmt w:val="lowerLetter"/>
      <w:lvlText w:val="%8."/>
      <w:lvlJc w:val="left"/>
      <w:pPr>
        <w:ind w:left="6243" w:hanging="360"/>
      </w:pPr>
    </w:lvl>
    <w:lvl w:ilvl="8" w:tplc="0415001B" w:tentative="1">
      <w:start w:val="1"/>
      <w:numFmt w:val="lowerRoman"/>
      <w:lvlText w:val="%9."/>
      <w:lvlJc w:val="right"/>
      <w:pPr>
        <w:ind w:left="6963" w:hanging="180"/>
      </w:pPr>
    </w:lvl>
  </w:abstractNum>
  <w:abstractNum w:abstractNumId="17" w15:restartNumberingAfterBreak="0">
    <w:nsid w:val="36C3134D"/>
    <w:multiLevelType w:val="multilevel"/>
    <w:tmpl w:val="682A8C4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</w:lvl>
  </w:abstractNum>
  <w:abstractNum w:abstractNumId="18" w15:restartNumberingAfterBreak="0">
    <w:nsid w:val="3C0B2666"/>
    <w:multiLevelType w:val="multilevel"/>
    <w:tmpl w:val="BE16CBB6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)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EC84B51"/>
    <w:multiLevelType w:val="hybridMultilevel"/>
    <w:tmpl w:val="24F89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95ABC"/>
    <w:multiLevelType w:val="multilevel"/>
    <w:tmpl w:val="484CE5C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0D07189"/>
    <w:multiLevelType w:val="multilevel"/>
    <w:tmpl w:val="AC026540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D95619"/>
    <w:multiLevelType w:val="multilevel"/>
    <w:tmpl w:val="8F3E9E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b/>
        <w:sz w:val="22"/>
        <w:szCs w:val="24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DB3ABB"/>
    <w:multiLevelType w:val="hybridMultilevel"/>
    <w:tmpl w:val="671611D2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4" w15:restartNumberingAfterBreak="0">
    <w:nsid w:val="523C0C50"/>
    <w:multiLevelType w:val="multilevel"/>
    <w:tmpl w:val="0CE40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B8233C"/>
    <w:multiLevelType w:val="multilevel"/>
    <w:tmpl w:val="ED72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D5126A"/>
    <w:multiLevelType w:val="hybridMultilevel"/>
    <w:tmpl w:val="1EA87B3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C3B7C26"/>
    <w:multiLevelType w:val="hybridMultilevel"/>
    <w:tmpl w:val="4320AFA8"/>
    <w:lvl w:ilvl="0" w:tplc="0415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8" w15:restartNumberingAfterBreak="0">
    <w:nsid w:val="61F4169D"/>
    <w:multiLevelType w:val="multilevel"/>
    <w:tmpl w:val="2BBA0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66E67D3"/>
    <w:multiLevelType w:val="multilevel"/>
    <w:tmpl w:val="D026B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F76840"/>
    <w:multiLevelType w:val="multilevel"/>
    <w:tmpl w:val="3796D6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56C24"/>
    <w:multiLevelType w:val="hybridMultilevel"/>
    <w:tmpl w:val="4F307ED0"/>
    <w:lvl w:ilvl="0" w:tplc="BAF4B05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C0C4733"/>
    <w:multiLevelType w:val="hybridMultilevel"/>
    <w:tmpl w:val="60BC6EC0"/>
    <w:lvl w:ilvl="0" w:tplc="0415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33" w15:restartNumberingAfterBreak="0">
    <w:nsid w:val="74A11400"/>
    <w:multiLevelType w:val="multilevel"/>
    <w:tmpl w:val="D3FC1D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D00EFA"/>
    <w:multiLevelType w:val="hybridMultilevel"/>
    <w:tmpl w:val="DDAE0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EF6FB8"/>
    <w:multiLevelType w:val="hybridMultilevel"/>
    <w:tmpl w:val="3A622EC4"/>
    <w:lvl w:ilvl="0" w:tplc="04BE3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201B1F"/>
    <w:multiLevelType w:val="multilevel"/>
    <w:tmpl w:val="4AC2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A63996"/>
    <w:multiLevelType w:val="multilevel"/>
    <w:tmpl w:val="C29EC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305F60"/>
    <w:multiLevelType w:val="hybridMultilevel"/>
    <w:tmpl w:val="3CAAD4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32A07"/>
    <w:multiLevelType w:val="hybridMultilevel"/>
    <w:tmpl w:val="C1C09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32"/>
  </w:num>
  <w:num w:numId="4">
    <w:abstractNumId w:val="34"/>
  </w:num>
  <w:num w:numId="5">
    <w:abstractNumId w:val="1"/>
  </w:num>
  <w:num w:numId="6">
    <w:abstractNumId w:val="13"/>
  </w:num>
  <w:num w:numId="7">
    <w:abstractNumId w:val="38"/>
  </w:num>
  <w:num w:numId="8">
    <w:abstractNumId w:val="14"/>
  </w:num>
  <w:num w:numId="9">
    <w:abstractNumId w:val="16"/>
  </w:num>
  <w:num w:numId="10">
    <w:abstractNumId w:val="19"/>
  </w:num>
  <w:num w:numId="11">
    <w:abstractNumId w:val="8"/>
  </w:num>
  <w:num w:numId="12">
    <w:abstractNumId w:val="35"/>
  </w:num>
  <w:num w:numId="13">
    <w:abstractNumId w:val="4"/>
  </w:num>
  <w:num w:numId="14">
    <w:abstractNumId w:val="9"/>
  </w:num>
  <w:num w:numId="15">
    <w:abstractNumId w:val="33"/>
  </w:num>
  <w:num w:numId="16">
    <w:abstractNumId w:val="29"/>
  </w:num>
  <w:num w:numId="17">
    <w:abstractNumId w:val="6"/>
  </w:num>
  <w:num w:numId="18">
    <w:abstractNumId w:val="17"/>
  </w:num>
  <w:num w:numId="19">
    <w:abstractNumId w:val="30"/>
  </w:num>
  <w:num w:numId="20">
    <w:abstractNumId w:val="22"/>
  </w:num>
  <w:num w:numId="21">
    <w:abstractNumId w:val="11"/>
  </w:num>
  <w:num w:numId="22">
    <w:abstractNumId w:val="15"/>
  </w:num>
  <w:num w:numId="23">
    <w:abstractNumId w:val="37"/>
  </w:num>
  <w:num w:numId="24">
    <w:abstractNumId w:val="3"/>
  </w:num>
  <w:num w:numId="25">
    <w:abstractNumId w:val="2"/>
  </w:num>
  <w:num w:numId="26">
    <w:abstractNumId w:val="10"/>
  </w:num>
  <w:num w:numId="27">
    <w:abstractNumId w:val="18"/>
  </w:num>
  <w:num w:numId="28">
    <w:abstractNumId w:val="20"/>
  </w:num>
  <w:num w:numId="29">
    <w:abstractNumId w:val="21"/>
  </w:num>
  <w:num w:numId="30">
    <w:abstractNumId w:val="28"/>
  </w:num>
  <w:num w:numId="31">
    <w:abstractNumId w:val="39"/>
  </w:num>
  <w:num w:numId="32">
    <w:abstractNumId w:val="26"/>
  </w:num>
  <w:num w:numId="33">
    <w:abstractNumId w:val="0"/>
  </w:num>
  <w:num w:numId="34">
    <w:abstractNumId w:val="5"/>
  </w:num>
  <w:num w:numId="35">
    <w:abstractNumId w:val="31"/>
  </w:num>
  <w:num w:numId="36">
    <w:abstractNumId w:val="36"/>
  </w:num>
  <w:num w:numId="37">
    <w:abstractNumId w:val="25"/>
  </w:num>
  <w:num w:numId="38">
    <w:abstractNumId w:val="7"/>
  </w:num>
  <w:num w:numId="39">
    <w:abstractNumId w:val="12"/>
  </w:num>
  <w:num w:numId="40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E4"/>
    <w:rsid w:val="00001EDA"/>
    <w:rsid w:val="00006980"/>
    <w:rsid w:val="00012C99"/>
    <w:rsid w:val="00023B21"/>
    <w:rsid w:val="00026CAA"/>
    <w:rsid w:val="00054C38"/>
    <w:rsid w:val="000628B5"/>
    <w:rsid w:val="00073FB3"/>
    <w:rsid w:val="00077E37"/>
    <w:rsid w:val="00096486"/>
    <w:rsid w:val="000A0D10"/>
    <w:rsid w:val="000B14A2"/>
    <w:rsid w:val="000C39E3"/>
    <w:rsid w:val="000E45A0"/>
    <w:rsid w:val="000E6A1F"/>
    <w:rsid w:val="00101CCF"/>
    <w:rsid w:val="00104617"/>
    <w:rsid w:val="00117FC8"/>
    <w:rsid w:val="00121695"/>
    <w:rsid w:val="00124E03"/>
    <w:rsid w:val="00125A81"/>
    <w:rsid w:val="00133E07"/>
    <w:rsid w:val="00135DAA"/>
    <w:rsid w:val="001606F5"/>
    <w:rsid w:val="00166767"/>
    <w:rsid w:val="00171CE8"/>
    <w:rsid w:val="0017315C"/>
    <w:rsid w:val="00180DE3"/>
    <w:rsid w:val="00186FC4"/>
    <w:rsid w:val="001958CA"/>
    <w:rsid w:val="001B22E9"/>
    <w:rsid w:val="001B4F91"/>
    <w:rsid w:val="001C5E5C"/>
    <w:rsid w:val="001D2D54"/>
    <w:rsid w:val="001E4C0F"/>
    <w:rsid w:val="002060B0"/>
    <w:rsid w:val="00214C76"/>
    <w:rsid w:val="00224F16"/>
    <w:rsid w:val="002462B7"/>
    <w:rsid w:val="0026198D"/>
    <w:rsid w:val="00261F6D"/>
    <w:rsid w:val="0027699B"/>
    <w:rsid w:val="00287602"/>
    <w:rsid w:val="00291990"/>
    <w:rsid w:val="002A23BF"/>
    <w:rsid w:val="002B3A23"/>
    <w:rsid w:val="002B480B"/>
    <w:rsid w:val="002E067C"/>
    <w:rsid w:val="002F0D37"/>
    <w:rsid w:val="002F2EBF"/>
    <w:rsid w:val="002F2FC3"/>
    <w:rsid w:val="002F3D18"/>
    <w:rsid w:val="003404BA"/>
    <w:rsid w:val="0034567F"/>
    <w:rsid w:val="003526F0"/>
    <w:rsid w:val="00390CAF"/>
    <w:rsid w:val="00394540"/>
    <w:rsid w:val="003A1799"/>
    <w:rsid w:val="003A645F"/>
    <w:rsid w:val="003F50DF"/>
    <w:rsid w:val="003F581C"/>
    <w:rsid w:val="00401848"/>
    <w:rsid w:val="004035E8"/>
    <w:rsid w:val="00412ECA"/>
    <w:rsid w:val="0041398D"/>
    <w:rsid w:val="00430A6A"/>
    <w:rsid w:val="00435E25"/>
    <w:rsid w:val="004468EE"/>
    <w:rsid w:val="0045166F"/>
    <w:rsid w:val="00477B78"/>
    <w:rsid w:val="00486F6D"/>
    <w:rsid w:val="004A415A"/>
    <w:rsid w:val="004A687B"/>
    <w:rsid w:val="004B0687"/>
    <w:rsid w:val="004B4CF6"/>
    <w:rsid w:val="004C6D0F"/>
    <w:rsid w:val="004E0EED"/>
    <w:rsid w:val="004E5BA7"/>
    <w:rsid w:val="004E5F46"/>
    <w:rsid w:val="004F1DD7"/>
    <w:rsid w:val="00505161"/>
    <w:rsid w:val="00505D2C"/>
    <w:rsid w:val="00541E12"/>
    <w:rsid w:val="00550AC5"/>
    <w:rsid w:val="005743C3"/>
    <w:rsid w:val="005854C3"/>
    <w:rsid w:val="005859E6"/>
    <w:rsid w:val="005A3971"/>
    <w:rsid w:val="005A69F3"/>
    <w:rsid w:val="005B7DFA"/>
    <w:rsid w:val="005D33F2"/>
    <w:rsid w:val="005D5DFD"/>
    <w:rsid w:val="005E0959"/>
    <w:rsid w:val="006052A6"/>
    <w:rsid w:val="00613AF0"/>
    <w:rsid w:val="006243A2"/>
    <w:rsid w:val="00627CD2"/>
    <w:rsid w:val="0063207A"/>
    <w:rsid w:val="006457E7"/>
    <w:rsid w:val="00654AE3"/>
    <w:rsid w:val="00655237"/>
    <w:rsid w:val="00661852"/>
    <w:rsid w:val="0067505F"/>
    <w:rsid w:val="00695350"/>
    <w:rsid w:val="006A4FB4"/>
    <w:rsid w:val="006C1B5B"/>
    <w:rsid w:val="006D0ADD"/>
    <w:rsid w:val="006D1559"/>
    <w:rsid w:val="006D4C11"/>
    <w:rsid w:val="006E22CB"/>
    <w:rsid w:val="006F4852"/>
    <w:rsid w:val="006F7A35"/>
    <w:rsid w:val="0071077C"/>
    <w:rsid w:val="00732976"/>
    <w:rsid w:val="00751FB8"/>
    <w:rsid w:val="0079239C"/>
    <w:rsid w:val="00792CD8"/>
    <w:rsid w:val="00794F1C"/>
    <w:rsid w:val="007956D8"/>
    <w:rsid w:val="007B1581"/>
    <w:rsid w:val="007C1DCF"/>
    <w:rsid w:val="007C4BF4"/>
    <w:rsid w:val="007D2325"/>
    <w:rsid w:val="007D2B8C"/>
    <w:rsid w:val="007E5D0B"/>
    <w:rsid w:val="007E72EC"/>
    <w:rsid w:val="00806D3E"/>
    <w:rsid w:val="008149E2"/>
    <w:rsid w:val="00814C28"/>
    <w:rsid w:val="008153B1"/>
    <w:rsid w:val="00823DC2"/>
    <w:rsid w:val="0083563D"/>
    <w:rsid w:val="0083609E"/>
    <w:rsid w:val="00847AF6"/>
    <w:rsid w:val="00855846"/>
    <w:rsid w:val="00856B94"/>
    <w:rsid w:val="00864D32"/>
    <w:rsid w:val="008735D3"/>
    <w:rsid w:val="0088245A"/>
    <w:rsid w:val="00896616"/>
    <w:rsid w:val="008B61DF"/>
    <w:rsid w:val="008B6DF9"/>
    <w:rsid w:val="008B77CC"/>
    <w:rsid w:val="008C01BB"/>
    <w:rsid w:val="008C7678"/>
    <w:rsid w:val="008F46EF"/>
    <w:rsid w:val="008F7DEC"/>
    <w:rsid w:val="009168E3"/>
    <w:rsid w:val="00922CAD"/>
    <w:rsid w:val="00925700"/>
    <w:rsid w:val="0093608E"/>
    <w:rsid w:val="009464F6"/>
    <w:rsid w:val="00946FAE"/>
    <w:rsid w:val="0096002B"/>
    <w:rsid w:val="0097471D"/>
    <w:rsid w:val="00977166"/>
    <w:rsid w:val="00987802"/>
    <w:rsid w:val="009948C7"/>
    <w:rsid w:val="009A1792"/>
    <w:rsid w:val="009A28E4"/>
    <w:rsid w:val="009C77A3"/>
    <w:rsid w:val="009D30DD"/>
    <w:rsid w:val="00A04841"/>
    <w:rsid w:val="00A05A31"/>
    <w:rsid w:val="00A137D6"/>
    <w:rsid w:val="00A31675"/>
    <w:rsid w:val="00A426CC"/>
    <w:rsid w:val="00A42A3D"/>
    <w:rsid w:val="00A55EDF"/>
    <w:rsid w:val="00A87596"/>
    <w:rsid w:val="00A946C5"/>
    <w:rsid w:val="00AC758A"/>
    <w:rsid w:val="00AC7B85"/>
    <w:rsid w:val="00AD053B"/>
    <w:rsid w:val="00AE299F"/>
    <w:rsid w:val="00AF2377"/>
    <w:rsid w:val="00B05814"/>
    <w:rsid w:val="00B14F96"/>
    <w:rsid w:val="00B52645"/>
    <w:rsid w:val="00B5647E"/>
    <w:rsid w:val="00B619A1"/>
    <w:rsid w:val="00B71179"/>
    <w:rsid w:val="00B74418"/>
    <w:rsid w:val="00B85AD9"/>
    <w:rsid w:val="00B86520"/>
    <w:rsid w:val="00B904BD"/>
    <w:rsid w:val="00B916A1"/>
    <w:rsid w:val="00B93448"/>
    <w:rsid w:val="00BB207A"/>
    <w:rsid w:val="00BD01A6"/>
    <w:rsid w:val="00BD3D00"/>
    <w:rsid w:val="00BD5C5D"/>
    <w:rsid w:val="00BD76E8"/>
    <w:rsid w:val="00BE09FF"/>
    <w:rsid w:val="00C01187"/>
    <w:rsid w:val="00C25562"/>
    <w:rsid w:val="00C45B80"/>
    <w:rsid w:val="00CD5ECA"/>
    <w:rsid w:val="00CE599C"/>
    <w:rsid w:val="00CE744A"/>
    <w:rsid w:val="00D05E9A"/>
    <w:rsid w:val="00D25C4F"/>
    <w:rsid w:val="00D3247B"/>
    <w:rsid w:val="00D543EE"/>
    <w:rsid w:val="00DA53E6"/>
    <w:rsid w:val="00DD05E7"/>
    <w:rsid w:val="00DD33F0"/>
    <w:rsid w:val="00DF3BEE"/>
    <w:rsid w:val="00E11E89"/>
    <w:rsid w:val="00E13193"/>
    <w:rsid w:val="00E2488D"/>
    <w:rsid w:val="00E25476"/>
    <w:rsid w:val="00E32222"/>
    <w:rsid w:val="00E34B5F"/>
    <w:rsid w:val="00E36C35"/>
    <w:rsid w:val="00E822BD"/>
    <w:rsid w:val="00E879EF"/>
    <w:rsid w:val="00EC0D9C"/>
    <w:rsid w:val="00EC2FFD"/>
    <w:rsid w:val="00ED0ABE"/>
    <w:rsid w:val="00ED4BA8"/>
    <w:rsid w:val="00EE53D2"/>
    <w:rsid w:val="00EF0C8C"/>
    <w:rsid w:val="00F04300"/>
    <w:rsid w:val="00F22B34"/>
    <w:rsid w:val="00F260A2"/>
    <w:rsid w:val="00F43866"/>
    <w:rsid w:val="00F4631A"/>
    <w:rsid w:val="00F94E5A"/>
    <w:rsid w:val="00FC0CC9"/>
    <w:rsid w:val="00FE320F"/>
    <w:rsid w:val="00FE478F"/>
    <w:rsid w:val="00FF3EB8"/>
    <w:rsid w:val="00FF6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6DA0"/>
  <w15:docId w15:val="{3241F8F2-DD4B-447C-8A8A-438745095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05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qFormat/>
    <w:rsid w:val="0071077C"/>
    <w:pPr>
      <w:spacing w:before="240" w:after="6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E72EC"/>
    <w:pPr>
      <w:ind w:left="720"/>
      <w:contextualSpacing/>
    </w:pPr>
  </w:style>
  <w:style w:type="table" w:styleId="Tabela-Siatka">
    <w:name w:val="Table Grid"/>
    <w:basedOn w:val="Standardowy"/>
    <w:uiPriority w:val="59"/>
    <w:rsid w:val="00A1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F0C8C"/>
  </w:style>
  <w:style w:type="paragraph" w:styleId="Stopka">
    <w:name w:val="footer"/>
    <w:basedOn w:val="Normalny"/>
    <w:link w:val="StopkaZnak"/>
    <w:uiPriority w:val="99"/>
    <w:unhideWhenUsed/>
    <w:rsid w:val="00EF0C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EF0C8C"/>
  </w:style>
  <w:style w:type="character" w:customStyle="1" w:styleId="Nagwek2Znak">
    <w:name w:val="Nagłówek 2 Znak"/>
    <w:basedOn w:val="Domylnaczcionkaakapitu"/>
    <w:link w:val="Nagwek2"/>
    <w:rsid w:val="0071077C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D2C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6552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qFormat/>
    <w:rsid w:val="00DD05E7"/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matkomentarzaZnak">
    <w:name w:val="Temat komentarza Znak"/>
    <w:basedOn w:val="TekstkomentarzaZnak"/>
    <w:link w:val="Tematkomentarza"/>
    <w:qFormat/>
    <w:rsid w:val="00DD05E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DD05E7"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DD05E7"/>
    <w:rPr>
      <w:rFonts w:ascii="Calibri" w:eastAsia="Calibri" w:hAnsi="Calibri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nhideWhenUsed/>
    <w:rsid w:val="00DD05E7"/>
    <w:pPr>
      <w:spacing w:after="0" w:line="324" w:lineRule="exact"/>
      <w:ind w:right="48"/>
      <w:jc w:val="center"/>
    </w:pPr>
    <w:rPr>
      <w:rFonts w:ascii="Times New Roman" w:eastAsia="Times New Roman" w:hAnsi="Times New Roman" w:cs="Times New Roman"/>
      <w:b/>
      <w:bCs/>
      <w:sz w:val="27"/>
      <w:szCs w:val="20"/>
    </w:rPr>
  </w:style>
  <w:style w:type="character" w:customStyle="1" w:styleId="TekstpodstawowyZnak1">
    <w:name w:val="Tekst podstawowy Znak1"/>
    <w:basedOn w:val="Domylnaczcionkaakapitu"/>
    <w:uiPriority w:val="99"/>
    <w:semiHidden/>
    <w:rsid w:val="00DD05E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0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05E7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nhideWhenUsed/>
    <w:qFormat/>
    <w:rsid w:val="00DD05E7"/>
    <w:pPr>
      <w:overflowPunct w:val="0"/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DD05E7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DD05E7"/>
    <w:pPr>
      <w:suppressAutoHyphens/>
      <w:overflowPunct w:val="0"/>
      <w:spacing w:after="160" w:line="252" w:lineRule="auto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DD05E7"/>
    <w:rPr>
      <w:sz w:val="20"/>
      <w:szCs w:val="20"/>
    </w:rPr>
  </w:style>
  <w:style w:type="paragraph" w:customStyle="1" w:styleId="Tytu">
    <w:name w:val="Tytu?"/>
    <w:basedOn w:val="Normalny"/>
    <w:qFormat/>
    <w:rsid w:val="00DD05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D05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C1B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C1B5B"/>
    <w:rPr>
      <w:rFonts w:ascii="Courier New" w:eastAsia="Times New Roman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27699B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3F50DF"/>
    <w:pPr>
      <w:spacing w:after="0" w:line="240" w:lineRule="auto"/>
    </w:pPr>
    <w:rPr>
      <w:rFonts w:eastAsiaTheme="minorHAnsi"/>
      <w:lang w:eastAsia="en-US"/>
    </w:rPr>
  </w:style>
  <w:style w:type="character" w:styleId="Pogrubienie">
    <w:name w:val="Strong"/>
    <w:basedOn w:val="Domylnaczcionkaakapitu"/>
    <w:uiPriority w:val="22"/>
    <w:qFormat/>
    <w:rsid w:val="003F50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4904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17906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24588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770410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2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28318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93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476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93134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214955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003517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706039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282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537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62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147595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9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117978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183621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03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0503262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872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5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4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126797">
          <w:marLeft w:val="0"/>
          <w:marRight w:val="0"/>
          <w:marTop w:val="0"/>
          <w:marBottom w:val="0"/>
          <w:divBdr>
            <w:top w:val="single" w:sz="6" w:space="6" w:color="EBEBE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821219">
              <w:marLeft w:val="28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F2D7D-1107-425C-9F9D-138F0354D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732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Beata Konopka</cp:lastModifiedBy>
  <cp:revision>2</cp:revision>
  <cp:lastPrinted>2021-11-30T12:18:00Z</cp:lastPrinted>
  <dcterms:created xsi:type="dcterms:W3CDTF">2023-06-15T04:09:00Z</dcterms:created>
  <dcterms:modified xsi:type="dcterms:W3CDTF">2023-06-15T04:09:00Z</dcterms:modified>
</cp:coreProperties>
</file>