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32" w:rsidRPr="00497B63" w:rsidRDefault="00652B05" w:rsidP="00F9571A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Ogłoszenie nr  </w:t>
      </w:r>
      <w:r w:rsidR="00945EA6" w:rsidRPr="00497B63">
        <w:rPr>
          <w:sz w:val="20"/>
          <w:szCs w:val="20"/>
        </w:rPr>
        <w:t>1</w:t>
      </w:r>
      <w:r w:rsidR="00D320B0" w:rsidRPr="00497B63">
        <w:rPr>
          <w:sz w:val="20"/>
          <w:szCs w:val="20"/>
        </w:rPr>
        <w:t>/20</w:t>
      </w:r>
      <w:r w:rsidR="00740CCC">
        <w:rPr>
          <w:sz w:val="20"/>
          <w:szCs w:val="20"/>
        </w:rPr>
        <w:t>21</w:t>
      </w:r>
    </w:p>
    <w:p w:rsidR="00A06532" w:rsidRPr="00497B63" w:rsidRDefault="00A06532" w:rsidP="00F25F8F">
      <w:pPr>
        <w:jc w:val="center"/>
        <w:rPr>
          <w:sz w:val="20"/>
          <w:szCs w:val="20"/>
        </w:rPr>
      </w:pPr>
    </w:p>
    <w:p w:rsidR="00945EA6" w:rsidRPr="00497B63" w:rsidRDefault="00945EA6" w:rsidP="00D15A81">
      <w:pPr>
        <w:jc w:val="center"/>
        <w:rPr>
          <w:sz w:val="20"/>
          <w:szCs w:val="20"/>
        </w:rPr>
      </w:pPr>
      <w:r w:rsidRPr="00497B63">
        <w:rPr>
          <w:sz w:val="20"/>
          <w:szCs w:val="20"/>
        </w:rPr>
        <w:t>Zespół Szkół Technicznych i Ogólnokształcących z Oddziałami Integracyjnymi</w:t>
      </w:r>
    </w:p>
    <w:p w:rsidR="00945EA6" w:rsidRPr="00497B63" w:rsidRDefault="00945EA6" w:rsidP="00D15A81">
      <w:pPr>
        <w:jc w:val="center"/>
        <w:rPr>
          <w:sz w:val="20"/>
          <w:szCs w:val="20"/>
        </w:rPr>
      </w:pPr>
      <w:r w:rsidRPr="00497B63">
        <w:rPr>
          <w:sz w:val="20"/>
          <w:szCs w:val="20"/>
        </w:rPr>
        <w:t>im. Stanisława Staszica w Białymstoku</w:t>
      </w:r>
    </w:p>
    <w:p w:rsidR="00945EA6" w:rsidRPr="00497B63" w:rsidRDefault="00945EA6" w:rsidP="00D15A81">
      <w:pPr>
        <w:jc w:val="center"/>
        <w:rPr>
          <w:sz w:val="20"/>
          <w:szCs w:val="20"/>
        </w:rPr>
      </w:pPr>
      <w:r w:rsidRPr="00497B63">
        <w:rPr>
          <w:sz w:val="20"/>
          <w:szCs w:val="20"/>
        </w:rPr>
        <w:t>ul. Sienkiewicza 5</w:t>
      </w:r>
      <w:r w:rsidR="00497B63" w:rsidRPr="00497B63">
        <w:rPr>
          <w:sz w:val="20"/>
          <w:szCs w:val="20"/>
        </w:rPr>
        <w:t>7</w:t>
      </w:r>
      <w:r w:rsidRPr="00497B63">
        <w:rPr>
          <w:sz w:val="20"/>
          <w:szCs w:val="20"/>
        </w:rPr>
        <w:t>, 15-002 Białystok</w:t>
      </w:r>
    </w:p>
    <w:p w:rsidR="00854E06" w:rsidRPr="00497B63" w:rsidRDefault="00A06532" w:rsidP="00D15A81">
      <w:pPr>
        <w:jc w:val="center"/>
        <w:rPr>
          <w:sz w:val="20"/>
          <w:szCs w:val="20"/>
        </w:rPr>
      </w:pPr>
      <w:r w:rsidRPr="00497B63">
        <w:rPr>
          <w:sz w:val="20"/>
          <w:szCs w:val="20"/>
        </w:rPr>
        <w:t>ogłasza nabór na wolne stanowisko</w:t>
      </w:r>
      <w:r w:rsidR="00945EA6" w:rsidRPr="00497B63">
        <w:rPr>
          <w:sz w:val="20"/>
          <w:szCs w:val="20"/>
        </w:rPr>
        <w:t xml:space="preserve"> urzędnicze</w:t>
      </w:r>
      <w:r w:rsidR="00854E06" w:rsidRPr="00497B63">
        <w:rPr>
          <w:sz w:val="20"/>
          <w:szCs w:val="20"/>
        </w:rPr>
        <w:t>:</w:t>
      </w:r>
    </w:p>
    <w:p w:rsidR="00A06532" w:rsidRPr="00964C0C" w:rsidRDefault="00A06532" w:rsidP="00D15A81">
      <w:pPr>
        <w:jc w:val="center"/>
        <w:rPr>
          <w:color w:val="000000" w:themeColor="text1"/>
          <w:sz w:val="20"/>
          <w:szCs w:val="20"/>
        </w:rPr>
      </w:pPr>
      <w:r w:rsidRPr="00964C0C">
        <w:rPr>
          <w:b/>
          <w:color w:val="000000" w:themeColor="text1"/>
          <w:sz w:val="20"/>
          <w:szCs w:val="20"/>
        </w:rPr>
        <w:t xml:space="preserve"> </w:t>
      </w:r>
      <w:r w:rsidR="00945EA6" w:rsidRPr="00964C0C">
        <w:rPr>
          <w:b/>
          <w:color w:val="000000" w:themeColor="text1"/>
          <w:sz w:val="20"/>
          <w:szCs w:val="20"/>
        </w:rPr>
        <w:t xml:space="preserve">specjalista ds. </w:t>
      </w:r>
      <w:r w:rsidR="00766561" w:rsidRPr="00964C0C">
        <w:rPr>
          <w:b/>
          <w:color w:val="000000" w:themeColor="text1"/>
          <w:sz w:val="20"/>
          <w:szCs w:val="20"/>
        </w:rPr>
        <w:t>płac</w:t>
      </w:r>
      <w:r w:rsidR="00945EA6" w:rsidRPr="00964C0C">
        <w:rPr>
          <w:b/>
          <w:color w:val="000000" w:themeColor="text1"/>
          <w:sz w:val="20"/>
          <w:szCs w:val="20"/>
        </w:rPr>
        <w:t xml:space="preserve"> – </w:t>
      </w:r>
      <w:r w:rsidR="00740CCC" w:rsidRPr="00964C0C">
        <w:rPr>
          <w:b/>
          <w:color w:val="000000" w:themeColor="text1"/>
          <w:sz w:val="20"/>
          <w:szCs w:val="20"/>
        </w:rPr>
        <w:t>05</w:t>
      </w:r>
      <w:r w:rsidR="00945EA6" w:rsidRPr="00964C0C">
        <w:rPr>
          <w:b/>
          <w:color w:val="000000" w:themeColor="text1"/>
          <w:sz w:val="20"/>
          <w:szCs w:val="20"/>
        </w:rPr>
        <w:t xml:space="preserve"> etatu</w:t>
      </w:r>
    </w:p>
    <w:p w:rsidR="00230F57" w:rsidRPr="00B06E09" w:rsidRDefault="00230F57" w:rsidP="00B333B1">
      <w:pPr>
        <w:rPr>
          <w:color w:val="FF0000"/>
          <w:sz w:val="20"/>
          <w:szCs w:val="20"/>
        </w:rPr>
      </w:pPr>
    </w:p>
    <w:p w:rsidR="00DA4D63" w:rsidRPr="002B3C3A" w:rsidRDefault="001A7939" w:rsidP="001A7939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 w:rsidRPr="001A7939">
        <w:rPr>
          <w:b/>
          <w:bCs/>
          <w:sz w:val="20"/>
          <w:szCs w:val="20"/>
        </w:rPr>
        <w:t>Zakres zadań wykonywanych na stanowisku</w:t>
      </w:r>
      <w:r w:rsidR="00A06532" w:rsidRPr="00283986">
        <w:rPr>
          <w:b/>
          <w:bCs/>
          <w:sz w:val="20"/>
          <w:szCs w:val="20"/>
        </w:rPr>
        <w:t>:</w:t>
      </w:r>
    </w:p>
    <w:p w:rsidR="001A7939" w:rsidRDefault="00EF42C4" w:rsidP="001A7939">
      <w:pPr>
        <w:pStyle w:val="Akapitzlist"/>
        <w:numPr>
          <w:ilvl w:val="0"/>
          <w:numId w:val="46"/>
        </w:numPr>
        <w:tabs>
          <w:tab w:val="left" w:pos="993"/>
        </w:tabs>
        <w:ind w:left="993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naliczanie</w:t>
      </w:r>
      <w:r w:rsidR="001A7939" w:rsidRPr="001A7939">
        <w:rPr>
          <w:bCs/>
          <w:sz w:val="20"/>
          <w:szCs w:val="20"/>
        </w:rPr>
        <w:t xml:space="preserve"> wynagrodzeń za pracę oraz innych świadczeń pieniężnych na</w:t>
      </w:r>
      <w:r w:rsidR="001A7939">
        <w:rPr>
          <w:bCs/>
          <w:sz w:val="20"/>
          <w:szCs w:val="20"/>
        </w:rPr>
        <w:t xml:space="preserve">leżnych </w:t>
      </w:r>
      <w:r w:rsidR="001A7939" w:rsidRPr="001A7939">
        <w:rPr>
          <w:bCs/>
          <w:sz w:val="20"/>
          <w:szCs w:val="20"/>
        </w:rPr>
        <w:t xml:space="preserve"> pracownikom </w:t>
      </w:r>
      <w:r w:rsidR="00006539">
        <w:rPr>
          <w:bCs/>
          <w:sz w:val="20"/>
          <w:szCs w:val="20"/>
        </w:rPr>
        <w:br/>
      </w:r>
      <w:r w:rsidR="001A7939" w:rsidRPr="001A7939">
        <w:rPr>
          <w:bCs/>
          <w:sz w:val="20"/>
          <w:szCs w:val="20"/>
        </w:rPr>
        <w:t xml:space="preserve"> </w:t>
      </w:r>
      <w:r w:rsidR="005574CC">
        <w:rPr>
          <w:bCs/>
          <w:sz w:val="20"/>
          <w:szCs w:val="20"/>
        </w:rPr>
        <w:t xml:space="preserve">w oparciu o obowiązujące </w:t>
      </w:r>
      <w:r w:rsidR="001A7939" w:rsidRPr="001A7939">
        <w:rPr>
          <w:bCs/>
          <w:sz w:val="20"/>
          <w:szCs w:val="20"/>
        </w:rPr>
        <w:t>przepis</w:t>
      </w:r>
      <w:r w:rsidR="005574CC">
        <w:rPr>
          <w:bCs/>
          <w:sz w:val="20"/>
          <w:szCs w:val="20"/>
        </w:rPr>
        <w:t>y</w:t>
      </w:r>
      <w:r w:rsidR="001A7939" w:rsidRPr="001A7939">
        <w:rPr>
          <w:bCs/>
          <w:sz w:val="20"/>
          <w:szCs w:val="20"/>
        </w:rPr>
        <w:t xml:space="preserve"> </w:t>
      </w:r>
      <w:r w:rsidR="005574CC">
        <w:rPr>
          <w:bCs/>
          <w:sz w:val="20"/>
          <w:szCs w:val="20"/>
        </w:rPr>
        <w:t>prawa ,</w:t>
      </w:r>
    </w:p>
    <w:p w:rsidR="00EF42C4" w:rsidRDefault="00EF42C4" w:rsidP="00EF42C4">
      <w:pPr>
        <w:pStyle w:val="Akapitzlist"/>
        <w:numPr>
          <w:ilvl w:val="0"/>
          <w:numId w:val="46"/>
        </w:numPr>
        <w:tabs>
          <w:tab w:val="left" w:pos="993"/>
        </w:tabs>
        <w:ind w:left="993" w:hanging="284"/>
        <w:rPr>
          <w:bCs/>
          <w:sz w:val="20"/>
          <w:szCs w:val="20"/>
        </w:rPr>
      </w:pPr>
      <w:r w:rsidRPr="00EF42C4">
        <w:rPr>
          <w:bCs/>
          <w:sz w:val="20"/>
          <w:szCs w:val="20"/>
        </w:rPr>
        <w:t xml:space="preserve">prowadzenie bieżącej i terminowej dokumentacji oraz rozliczeń dotyczących </w:t>
      </w:r>
      <w:r>
        <w:rPr>
          <w:bCs/>
          <w:sz w:val="20"/>
          <w:szCs w:val="20"/>
        </w:rPr>
        <w:t>podatku i</w:t>
      </w:r>
      <w:r w:rsidRPr="00EF42C4">
        <w:rPr>
          <w:bCs/>
          <w:sz w:val="20"/>
          <w:szCs w:val="20"/>
        </w:rPr>
        <w:t xml:space="preserve"> składek ZUS</w:t>
      </w:r>
      <w:r>
        <w:rPr>
          <w:bCs/>
          <w:sz w:val="20"/>
          <w:szCs w:val="20"/>
        </w:rPr>
        <w:t>,</w:t>
      </w:r>
    </w:p>
    <w:p w:rsidR="00EF42C4" w:rsidRDefault="00EF42C4" w:rsidP="00EF42C4">
      <w:pPr>
        <w:pStyle w:val="Akapitzlist"/>
        <w:numPr>
          <w:ilvl w:val="0"/>
          <w:numId w:val="46"/>
        </w:numPr>
        <w:tabs>
          <w:tab w:val="left" w:pos="993"/>
        </w:tabs>
        <w:ind w:hanging="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prowadzenie </w:t>
      </w:r>
      <w:r w:rsidRPr="00EF42C4">
        <w:rPr>
          <w:bCs/>
          <w:sz w:val="20"/>
          <w:szCs w:val="20"/>
        </w:rPr>
        <w:t xml:space="preserve"> dokumentacji płacowej </w:t>
      </w:r>
      <w:r w:rsidR="005574CC">
        <w:rPr>
          <w:bCs/>
          <w:sz w:val="20"/>
          <w:szCs w:val="20"/>
        </w:rPr>
        <w:t>w zakresie</w:t>
      </w:r>
      <w:r w:rsidRPr="00EF42C4">
        <w:rPr>
          <w:bCs/>
          <w:sz w:val="20"/>
          <w:szCs w:val="20"/>
        </w:rPr>
        <w:t xml:space="preserve"> spraw emerytalno-rentowych, </w:t>
      </w:r>
      <w:r>
        <w:rPr>
          <w:bCs/>
          <w:sz w:val="20"/>
          <w:szCs w:val="20"/>
        </w:rPr>
        <w:t>lub zasiłkowych,</w:t>
      </w:r>
      <w:r w:rsidRPr="00EF42C4">
        <w:rPr>
          <w:bCs/>
          <w:sz w:val="20"/>
          <w:szCs w:val="20"/>
        </w:rPr>
        <w:t>.</w:t>
      </w:r>
    </w:p>
    <w:p w:rsidR="00964C0C" w:rsidRPr="00964C0C" w:rsidRDefault="00964C0C" w:rsidP="00EF42C4">
      <w:pPr>
        <w:pStyle w:val="Akapitzlist"/>
        <w:numPr>
          <w:ilvl w:val="0"/>
          <w:numId w:val="46"/>
        </w:numPr>
        <w:tabs>
          <w:tab w:val="left" w:pos="993"/>
        </w:tabs>
        <w:ind w:left="993" w:hanging="284"/>
        <w:rPr>
          <w:bCs/>
          <w:sz w:val="20"/>
          <w:szCs w:val="20"/>
        </w:rPr>
      </w:pPr>
      <w:r w:rsidRPr="00964C0C">
        <w:rPr>
          <w:bCs/>
          <w:sz w:val="20"/>
          <w:szCs w:val="20"/>
        </w:rPr>
        <w:t>obsługa bankowości elektronicznej,</w:t>
      </w:r>
    </w:p>
    <w:p w:rsidR="00C140A8" w:rsidRDefault="001A7939" w:rsidP="001A7939">
      <w:pPr>
        <w:pStyle w:val="Akapitzlist"/>
        <w:numPr>
          <w:ilvl w:val="0"/>
          <w:numId w:val="46"/>
        </w:numPr>
        <w:tabs>
          <w:tab w:val="left" w:pos="993"/>
        </w:tabs>
        <w:ind w:hanging="1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Pr="001A7939">
        <w:rPr>
          <w:bCs/>
          <w:sz w:val="20"/>
          <w:szCs w:val="20"/>
        </w:rPr>
        <w:t>rzygotowanie i sporządzanie sprawozdań finansowych do SIO i GUS</w:t>
      </w:r>
      <w:r w:rsidR="00497B63">
        <w:rPr>
          <w:bCs/>
          <w:sz w:val="20"/>
          <w:szCs w:val="20"/>
        </w:rPr>
        <w:t>,</w:t>
      </w:r>
    </w:p>
    <w:p w:rsidR="00740CCC" w:rsidRDefault="00740CCC" w:rsidP="001B4967">
      <w:pPr>
        <w:pStyle w:val="Akapitzlist"/>
        <w:numPr>
          <w:ilvl w:val="0"/>
          <w:numId w:val="46"/>
        </w:numPr>
        <w:tabs>
          <w:tab w:val="left" w:pos="993"/>
        </w:tabs>
        <w:ind w:hanging="1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</w:t>
      </w:r>
      <w:r w:rsidRPr="00740CCC">
        <w:rPr>
          <w:bCs/>
          <w:sz w:val="20"/>
          <w:szCs w:val="20"/>
        </w:rPr>
        <w:t>rowadzenie spraw pracowniczych związanych z PPK.</w:t>
      </w:r>
    </w:p>
    <w:p w:rsidR="00C140A8" w:rsidRPr="009522A5" w:rsidRDefault="00C140A8" w:rsidP="007C0E64">
      <w:pPr>
        <w:jc w:val="both"/>
        <w:rPr>
          <w:bCs/>
          <w:sz w:val="20"/>
          <w:szCs w:val="20"/>
        </w:rPr>
      </w:pPr>
    </w:p>
    <w:p w:rsidR="00B65EF1" w:rsidRPr="00283986" w:rsidRDefault="00B65EF1" w:rsidP="00F9571A">
      <w:pPr>
        <w:jc w:val="both"/>
        <w:rPr>
          <w:b/>
          <w:bCs/>
          <w:vanish/>
          <w:sz w:val="20"/>
          <w:szCs w:val="20"/>
          <w:lang w:eastAsia="en-US"/>
        </w:rPr>
      </w:pPr>
    </w:p>
    <w:p w:rsidR="00A06532" w:rsidRPr="00283986" w:rsidRDefault="006528E3" w:rsidP="00F9571A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3986">
        <w:rPr>
          <w:rFonts w:ascii="Times New Roman" w:hAnsi="Times New Roman" w:cs="Times New Roman"/>
          <w:b/>
          <w:bCs/>
          <w:sz w:val="20"/>
          <w:szCs w:val="20"/>
        </w:rPr>
        <w:t>Wymagania niezbędne:</w:t>
      </w:r>
    </w:p>
    <w:p w:rsidR="001B4967" w:rsidRPr="006E7D02" w:rsidRDefault="00165CF4" w:rsidP="006E7D02">
      <w:pPr>
        <w:pStyle w:val="Akapitzlist"/>
        <w:numPr>
          <w:ilvl w:val="0"/>
          <w:numId w:val="49"/>
        </w:numPr>
        <w:spacing w:after="200" w:line="276" w:lineRule="auto"/>
        <w:ind w:left="993" w:hanging="284"/>
        <w:contextualSpacing/>
        <w:jc w:val="both"/>
        <w:rPr>
          <w:sz w:val="20"/>
          <w:szCs w:val="20"/>
        </w:rPr>
      </w:pPr>
      <w:r w:rsidRPr="00212FE5">
        <w:rPr>
          <w:sz w:val="20"/>
          <w:szCs w:val="20"/>
        </w:rPr>
        <w:t>w</w:t>
      </w:r>
      <w:r w:rsidR="00A06532" w:rsidRPr="00212FE5">
        <w:rPr>
          <w:sz w:val="20"/>
          <w:szCs w:val="20"/>
        </w:rPr>
        <w:t>ykształc</w:t>
      </w:r>
      <w:r w:rsidRPr="00212FE5">
        <w:rPr>
          <w:sz w:val="20"/>
          <w:szCs w:val="20"/>
        </w:rPr>
        <w:t>enie:</w:t>
      </w:r>
      <w:r w:rsidR="001B4967">
        <w:rPr>
          <w:sz w:val="20"/>
          <w:szCs w:val="20"/>
        </w:rPr>
        <w:t xml:space="preserve"> </w:t>
      </w:r>
      <w:r w:rsidR="001B4967" w:rsidRPr="001B4967">
        <w:rPr>
          <w:b/>
          <w:sz w:val="20"/>
          <w:szCs w:val="20"/>
        </w:rPr>
        <w:t xml:space="preserve">wyższe + minimum 2-letni staż pracy </w:t>
      </w:r>
    </w:p>
    <w:p w:rsidR="00212FE5" w:rsidRPr="006E7D02" w:rsidRDefault="001B4967" w:rsidP="006E7D02">
      <w:pPr>
        <w:pStyle w:val="Akapitzlist"/>
        <w:jc w:val="both"/>
        <w:rPr>
          <w:b/>
          <w:sz w:val="20"/>
          <w:szCs w:val="20"/>
        </w:rPr>
      </w:pPr>
      <w:r w:rsidRPr="001B4967">
        <w:rPr>
          <w:b/>
          <w:sz w:val="20"/>
          <w:szCs w:val="20"/>
        </w:rPr>
        <w:t xml:space="preserve">             </w:t>
      </w:r>
      <w:r w:rsidR="006E7D02">
        <w:rPr>
          <w:b/>
          <w:sz w:val="20"/>
          <w:szCs w:val="20"/>
        </w:rPr>
        <w:t xml:space="preserve">          </w:t>
      </w:r>
      <w:r w:rsidR="006E7D02" w:rsidRPr="006E7D02">
        <w:rPr>
          <w:sz w:val="20"/>
          <w:szCs w:val="20"/>
        </w:rPr>
        <w:t>lub</w:t>
      </w:r>
      <w:r w:rsidR="006E7D02">
        <w:rPr>
          <w:b/>
          <w:sz w:val="20"/>
          <w:szCs w:val="20"/>
        </w:rPr>
        <w:t xml:space="preserve">  </w:t>
      </w:r>
      <w:r w:rsidRPr="001B4967">
        <w:rPr>
          <w:b/>
          <w:sz w:val="20"/>
          <w:szCs w:val="20"/>
        </w:rPr>
        <w:t>średnie + minimum 3-letni staż pracy</w:t>
      </w:r>
      <w:r w:rsidR="00497B63">
        <w:rPr>
          <w:b/>
          <w:sz w:val="20"/>
          <w:szCs w:val="20"/>
        </w:rPr>
        <w:t>,</w:t>
      </w:r>
    </w:p>
    <w:p w:rsidR="00A06532" w:rsidRPr="00212FE5" w:rsidRDefault="00A06532" w:rsidP="00EE1862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12FE5">
        <w:rPr>
          <w:sz w:val="20"/>
          <w:szCs w:val="20"/>
        </w:rPr>
        <w:t>pełna zdolność do czynności prawnych oraz korzystanie z pełni praw publicznych</w:t>
      </w:r>
      <w:r w:rsidR="00497B63">
        <w:rPr>
          <w:sz w:val="20"/>
          <w:szCs w:val="20"/>
        </w:rPr>
        <w:t>,</w:t>
      </w:r>
    </w:p>
    <w:p w:rsidR="00A06532" w:rsidRPr="00283986" w:rsidRDefault="00A06532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niekaralność za przestępstwa ścigane z oskarżenia publicznego lub umyślne przestępstwa skarbowe</w:t>
      </w:r>
      <w:r w:rsidR="00497B63">
        <w:rPr>
          <w:sz w:val="20"/>
          <w:szCs w:val="20"/>
        </w:rPr>
        <w:t>.</w:t>
      </w:r>
    </w:p>
    <w:p w:rsidR="0090510F" w:rsidRPr="00283986" w:rsidRDefault="0090510F" w:rsidP="00F9571A">
      <w:pPr>
        <w:pStyle w:val="Akapitzlist"/>
        <w:jc w:val="both"/>
        <w:rPr>
          <w:sz w:val="20"/>
          <w:szCs w:val="20"/>
        </w:rPr>
      </w:pPr>
    </w:p>
    <w:p w:rsidR="00A06532" w:rsidRDefault="00A06532" w:rsidP="00F9571A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3986">
        <w:rPr>
          <w:rFonts w:ascii="Times New Roman" w:hAnsi="Times New Roman" w:cs="Times New Roman"/>
          <w:b/>
          <w:bCs/>
          <w:sz w:val="20"/>
          <w:szCs w:val="20"/>
        </w:rPr>
        <w:t>Wymagania dodatkowe:</w:t>
      </w:r>
    </w:p>
    <w:p w:rsidR="00EF42C4" w:rsidRDefault="00DE6586" w:rsidP="00DE6586">
      <w:pPr>
        <w:pStyle w:val="Akapitzlist1"/>
        <w:numPr>
          <w:ilvl w:val="0"/>
          <w:numId w:val="48"/>
        </w:num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6586">
        <w:rPr>
          <w:rFonts w:ascii="Times New Roman" w:hAnsi="Times New Roman" w:cs="Times New Roman"/>
          <w:bCs/>
          <w:sz w:val="20"/>
          <w:szCs w:val="20"/>
        </w:rPr>
        <w:t xml:space="preserve">doświadczenie w obsłudze finansowej jednostek sektora finansów publicznych </w:t>
      </w:r>
      <w:r>
        <w:rPr>
          <w:rFonts w:ascii="Times New Roman" w:hAnsi="Times New Roman" w:cs="Times New Roman"/>
          <w:bCs/>
          <w:sz w:val="20"/>
          <w:szCs w:val="20"/>
        </w:rPr>
        <w:t>ze szczególnym uwzględnieniem płac,</w:t>
      </w:r>
    </w:p>
    <w:p w:rsidR="006E7D02" w:rsidRDefault="006E7D02" w:rsidP="006E7D02">
      <w:pPr>
        <w:pStyle w:val="Akapitzlist1"/>
        <w:numPr>
          <w:ilvl w:val="0"/>
          <w:numId w:val="4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7D02">
        <w:rPr>
          <w:rFonts w:ascii="Times New Roman" w:hAnsi="Times New Roman" w:cs="Times New Roman"/>
          <w:bCs/>
          <w:sz w:val="20"/>
          <w:szCs w:val="20"/>
        </w:rPr>
        <w:t>znajomość prawa z zakresu finansów, ZUS i podatków</w:t>
      </w:r>
      <w:r w:rsidR="00497B63">
        <w:rPr>
          <w:rFonts w:ascii="Times New Roman" w:hAnsi="Times New Roman" w:cs="Times New Roman"/>
          <w:bCs/>
          <w:sz w:val="20"/>
          <w:szCs w:val="20"/>
        </w:rPr>
        <w:t>,</w:t>
      </w:r>
    </w:p>
    <w:p w:rsidR="00DE6586" w:rsidRPr="006E7D02" w:rsidRDefault="00DE6586" w:rsidP="00DE6586">
      <w:pPr>
        <w:pStyle w:val="Akapitzlist1"/>
        <w:numPr>
          <w:ilvl w:val="0"/>
          <w:numId w:val="4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6586">
        <w:rPr>
          <w:rFonts w:ascii="Times New Roman" w:hAnsi="Times New Roman" w:cs="Times New Roman"/>
          <w:bCs/>
          <w:sz w:val="20"/>
          <w:szCs w:val="20"/>
        </w:rPr>
        <w:t>znajomość regulacji prawnyc</w:t>
      </w:r>
      <w:r>
        <w:rPr>
          <w:rFonts w:ascii="Times New Roman" w:hAnsi="Times New Roman" w:cs="Times New Roman"/>
          <w:bCs/>
          <w:sz w:val="20"/>
          <w:szCs w:val="20"/>
        </w:rPr>
        <w:t xml:space="preserve">h w zakresie Karty Nauczyciela, oraz </w:t>
      </w:r>
      <w:r w:rsidRPr="00DE6586">
        <w:rPr>
          <w:rFonts w:ascii="Times New Roman" w:hAnsi="Times New Roman" w:cs="Times New Roman"/>
          <w:bCs/>
          <w:sz w:val="20"/>
          <w:szCs w:val="20"/>
        </w:rPr>
        <w:t>Kodeksu Pracy</w:t>
      </w:r>
    </w:p>
    <w:p w:rsidR="00EF42C4" w:rsidRPr="00EF42C4" w:rsidRDefault="006E7D02" w:rsidP="00EF42C4">
      <w:pPr>
        <w:pStyle w:val="Akapitzlist1"/>
        <w:numPr>
          <w:ilvl w:val="0"/>
          <w:numId w:val="4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7D02">
        <w:rPr>
          <w:rFonts w:ascii="Times New Roman" w:hAnsi="Times New Roman" w:cs="Times New Roman"/>
          <w:bCs/>
          <w:sz w:val="20"/>
          <w:szCs w:val="20"/>
        </w:rPr>
        <w:t xml:space="preserve">obsługa komputera i </w:t>
      </w:r>
      <w:r w:rsidR="00006539">
        <w:rPr>
          <w:rFonts w:ascii="Times New Roman" w:hAnsi="Times New Roman" w:cs="Times New Roman"/>
          <w:bCs/>
          <w:sz w:val="20"/>
          <w:szCs w:val="20"/>
        </w:rPr>
        <w:t xml:space="preserve">znajomość programów: PŁATNIK, </w:t>
      </w:r>
      <w:r w:rsidRPr="006E7D02">
        <w:rPr>
          <w:rFonts w:ascii="Times New Roman" w:hAnsi="Times New Roman" w:cs="Times New Roman"/>
          <w:bCs/>
          <w:sz w:val="20"/>
          <w:szCs w:val="20"/>
        </w:rPr>
        <w:t xml:space="preserve">PŁACE </w:t>
      </w:r>
      <w:r w:rsidR="00766561" w:rsidRPr="0076656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VULCAN</w:t>
      </w:r>
      <w:r w:rsidRPr="006E7D02">
        <w:rPr>
          <w:rFonts w:ascii="Times New Roman" w:hAnsi="Times New Roman" w:cs="Times New Roman"/>
          <w:bCs/>
          <w:sz w:val="20"/>
          <w:szCs w:val="20"/>
        </w:rPr>
        <w:t>,</w:t>
      </w:r>
    </w:p>
    <w:p w:rsidR="006E7D02" w:rsidRPr="006E7D02" w:rsidRDefault="006E7D02" w:rsidP="006E7D02">
      <w:pPr>
        <w:pStyle w:val="Akapitzlist1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A5C67" w:rsidRPr="00283986" w:rsidRDefault="00A06532" w:rsidP="00BA5C67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3986">
        <w:rPr>
          <w:rFonts w:ascii="Times New Roman" w:hAnsi="Times New Roman" w:cs="Times New Roman"/>
          <w:b/>
          <w:bCs/>
          <w:sz w:val="20"/>
          <w:szCs w:val="20"/>
        </w:rPr>
        <w:t>Wymagane dokumenty:</w:t>
      </w:r>
    </w:p>
    <w:p w:rsidR="00716BF1" w:rsidRPr="00283986" w:rsidRDefault="00BA5C67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l</w:t>
      </w:r>
      <w:r w:rsidR="00D15A81" w:rsidRPr="00283986">
        <w:rPr>
          <w:sz w:val="20"/>
          <w:szCs w:val="20"/>
        </w:rPr>
        <w:t>ist motywacyjny,</w:t>
      </w:r>
    </w:p>
    <w:p w:rsidR="00D15A81" w:rsidRPr="00283986" w:rsidRDefault="00D15A81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kwestionariusz osobowy dla osoby ubiegającej się</w:t>
      </w:r>
      <w:r w:rsidR="00BA5C67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o zatrudnienie</w:t>
      </w:r>
      <w:r w:rsidR="000F2AC6" w:rsidRPr="00283986">
        <w:rPr>
          <w:sz w:val="20"/>
          <w:szCs w:val="20"/>
        </w:rPr>
        <w:t xml:space="preserve">, stanowiący </w:t>
      </w:r>
      <w:r w:rsidR="000F2AC6" w:rsidRPr="00283986">
        <w:rPr>
          <w:b/>
          <w:sz w:val="20"/>
          <w:szCs w:val="20"/>
        </w:rPr>
        <w:t xml:space="preserve">załącznik </w:t>
      </w:r>
      <w:r w:rsidR="000F2AC6" w:rsidRPr="00283986">
        <w:rPr>
          <w:b/>
          <w:sz w:val="20"/>
          <w:szCs w:val="20"/>
        </w:rPr>
        <w:br/>
        <w:t xml:space="preserve">nr 1 </w:t>
      </w:r>
      <w:r w:rsidR="000F2AC6" w:rsidRPr="00283986">
        <w:rPr>
          <w:sz w:val="20"/>
          <w:szCs w:val="20"/>
        </w:rPr>
        <w:t>do ogłoszenia</w:t>
      </w:r>
      <w:r w:rsidR="00497B63">
        <w:rPr>
          <w:sz w:val="20"/>
          <w:szCs w:val="20"/>
        </w:rPr>
        <w:t>,</w:t>
      </w:r>
    </w:p>
    <w:p w:rsidR="00AE2A10" w:rsidRPr="00283986" w:rsidRDefault="00D15A81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 xml:space="preserve">kopie dokumentów potwierdzających kwalifikacje zawodowe, </w:t>
      </w:r>
    </w:p>
    <w:p w:rsidR="00D15A81" w:rsidRPr="00283986" w:rsidRDefault="00D15A81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kopie dokumentów potwierdzających doświadczenie i wiedzę określone</w:t>
      </w:r>
      <w:r w:rsidR="00BA5C67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w wymaganiach niezbędnych i dodatkowych</w:t>
      </w:r>
      <w:r w:rsidR="00497B63">
        <w:rPr>
          <w:sz w:val="20"/>
          <w:szCs w:val="20"/>
        </w:rPr>
        <w:t>,</w:t>
      </w:r>
    </w:p>
    <w:p w:rsidR="00D15A81" w:rsidRPr="00283986" w:rsidRDefault="00D15A81" w:rsidP="00283986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oświadczenie kandydata o posiadaniu pełnej zdolności do czynności prawnych,</w:t>
      </w:r>
      <w:r w:rsidR="00F9571A" w:rsidRPr="00283986">
        <w:rPr>
          <w:sz w:val="20"/>
          <w:szCs w:val="20"/>
        </w:rPr>
        <w:t xml:space="preserve"> </w:t>
      </w:r>
      <w:r w:rsidR="00EA4A77" w:rsidRPr="00283986">
        <w:rPr>
          <w:sz w:val="20"/>
          <w:szCs w:val="20"/>
        </w:rPr>
        <w:t xml:space="preserve">o </w:t>
      </w:r>
      <w:r w:rsidRPr="00283986">
        <w:rPr>
          <w:sz w:val="20"/>
          <w:szCs w:val="20"/>
        </w:rPr>
        <w:t xml:space="preserve">korzystaniu </w:t>
      </w:r>
      <w:r w:rsidR="00283986">
        <w:rPr>
          <w:sz w:val="20"/>
          <w:szCs w:val="20"/>
        </w:rPr>
        <w:br/>
      </w:r>
      <w:r w:rsidRPr="00283986">
        <w:rPr>
          <w:sz w:val="20"/>
          <w:szCs w:val="20"/>
        </w:rPr>
        <w:t>z pełni praw publicznych oraz niekaralności za przestępstwo</w:t>
      </w:r>
      <w:r w:rsidR="00BA5C67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ścigane z oskarżenia publicznego lub umyślne przestępstwo skarbowe,</w:t>
      </w:r>
    </w:p>
    <w:p w:rsidR="00D15A81" w:rsidRPr="00283986" w:rsidRDefault="00D15A81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oświadczenie kandydata o wyrażeniu zgody na przetwarzanie danych</w:t>
      </w:r>
      <w:r w:rsidR="00BA5C67" w:rsidRPr="00283986">
        <w:rPr>
          <w:sz w:val="20"/>
          <w:szCs w:val="20"/>
        </w:rPr>
        <w:t xml:space="preserve"> </w:t>
      </w:r>
      <w:r w:rsidR="007538B9" w:rsidRPr="00283986">
        <w:rPr>
          <w:sz w:val="20"/>
          <w:szCs w:val="20"/>
        </w:rPr>
        <w:t>osobowych, stanowiąc</w:t>
      </w:r>
      <w:r w:rsidR="000F2AC6" w:rsidRPr="00283986">
        <w:rPr>
          <w:sz w:val="20"/>
          <w:szCs w:val="20"/>
        </w:rPr>
        <w:t xml:space="preserve">e </w:t>
      </w:r>
      <w:r w:rsidR="000F2AC6" w:rsidRPr="00283986">
        <w:rPr>
          <w:b/>
          <w:sz w:val="20"/>
          <w:szCs w:val="20"/>
        </w:rPr>
        <w:t>załącznik nr 2</w:t>
      </w:r>
      <w:r w:rsidR="007538B9" w:rsidRPr="00283986">
        <w:rPr>
          <w:sz w:val="20"/>
          <w:szCs w:val="20"/>
        </w:rPr>
        <w:t xml:space="preserve"> do ogłoszenia</w:t>
      </w:r>
      <w:r w:rsidR="00497B63">
        <w:rPr>
          <w:sz w:val="20"/>
          <w:szCs w:val="20"/>
        </w:rPr>
        <w:t>,</w:t>
      </w:r>
    </w:p>
    <w:p w:rsidR="00D15A81" w:rsidRPr="00283986" w:rsidRDefault="00D15A81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kopie świadectw pracy lub innych dokumentów potwierdzających staż pracy</w:t>
      </w:r>
      <w:r w:rsidR="00283986">
        <w:rPr>
          <w:sz w:val="20"/>
          <w:szCs w:val="20"/>
        </w:rPr>
        <w:t>,</w:t>
      </w:r>
      <w:r w:rsidR="00BA5C67" w:rsidRPr="00283986">
        <w:rPr>
          <w:sz w:val="20"/>
          <w:szCs w:val="20"/>
        </w:rPr>
        <w:t xml:space="preserve"> </w:t>
      </w:r>
    </w:p>
    <w:p w:rsidR="00D15A81" w:rsidRPr="00283986" w:rsidRDefault="00D15A81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kopie dyplomów potwierdzających wykształcenie,</w:t>
      </w:r>
    </w:p>
    <w:p w:rsidR="00D15A81" w:rsidRPr="00283986" w:rsidRDefault="00D15A81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ewentualne kopie opinii z poprzednich miejsc pracy,</w:t>
      </w:r>
    </w:p>
    <w:p w:rsidR="00AE2A10" w:rsidRDefault="00D15A81" w:rsidP="00283986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283986">
        <w:rPr>
          <w:sz w:val="20"/>
          <w:szCs w:val="20"/>
        </w:rPr>
        <w:t>oświadczenie kandydata o posiadaniu obywatelstwa polskiego (w przypadku</w:t>
      </w:r>
      <w:r w:rsidR="00BA5C67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osoby będącej obywatelem państwa Unii Europejskiej lub innego państwa,</w:t>
      </w:r>
      <w:r w:rsidR="00BA5C67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której na podstawie umów międzynarodowych lub przepisów prawa</w:t>
      </w:r>
      <w:r w:rsidR="00BA5C67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wspólnotowego przysługuje prawo do podjęcia zatrudnienia na terytorium</w:t>
      </w:r>
      <w:r w:rsidR="00BA5C67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 xml:space="preserve">Rzeczypospolitej Polskiej - </w:t>
      </w:r>
      <w:r w:rsidR="00F9571A" w:rsidRPr="00283986">
        <w:rPr>
          <w:sz w:val="20"/>
          <w:szCs w:val="20"/>
        </w:rPr>
        <w:t>kopia dokumentu określonego w</w:t>
      </w:r>
      <w:r w:rsidR="00497B63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przepisach</w:t>
      </w:r>
      <w:r w:rsid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o służbie cywilnej potwierdzającego znajomość języka polskiego)</w:t>
      </w:r>
      <w:r w:rsidR="009F25F4">
        <w:rPr>
          <w:sz w:val="20"/>
          <w:szCs w:val="20"/>
        </w:rPr>
        <w:t>.</w:t>
      </w:r>
    </w:p>
    <w:p w:rsidR="00283986" w:rsidRPr="00283986" w:rsidRDefault="00283986" w:rsidP="00A96FE5">
      <w:pPr>
        <w:pStyle w:val="Akapitzlist"/>
        <w:ind w:left="993"/>
        <w:contextualSpacing/>
        <w:jc w:val="both"/>
        <w:rPr>
          <w:sz w:val="20"/>
          <w:szCs w:val="20"/>
        </w:rPr>
      </w:pPr>
    </w:p>
    <w:p w:rsidR="00D15A81" w:rsidRPr="00283986" w:rsidRDefault="00D15A81" w:rsidP="00283986">
      <w:pPr>
        <w:autoSpaceDE w:val="0"/>
        <w:autoSpaceDN w:val="0"/>
        <w:adjustRightInd w:val="0"/>
        <w:ind w:left="284"/>
        <w:jc w:val="both"/>
        <w:rPr>
          <w:rFonts w:eastAsia="Calibri"/>
          <w:sz w:val="20"/>
          <w:szCs w:val="20"/>
        </w:rPr>
      </w:pPr>
      <w:r w:rsidRPr="00283986">
        <w:rPr>
          <w:rFonts w:eastAsia="Calibri"/>
          <w:b/>
          <w:bCs/>
          <w:sz w:val="20"/>
          <w:szCs w:val="20"/>
        </w:rPr>
        <w:t xml:space="preserve">Uwaga! </w:t>
      </w:r>
      <w:r w:rsidRPr="00283986">
        <w:rPr>
          <w:rFonts w:eastAsia="Calibri"/>
          <w:sz w:val="20"/>
          <w:szCs w:val="20"/>
        </w:rPr>
        <w:t>Kandydat, który zamierza skorzystać z uprawnienia, którym mowa w art. 13a</w:t>
      </w:r>
      <w:r w:rsidR="00BA5C67" w:rsidRPr="00283986">
        <w:rPr>
          <w:rFonts w:eastAsia="Calibri"/>
          <w:sz w:val="20"/>
          <w:szCs w:val="20"/>
        </w:rPr>
        <w:t xml:space="preserve"> </w:t>
      </w:r>
      <w:r w:rsidR="00F9571A" w:rsidRPr="00283986">
        <w:rPr>
          <w:rFonts w:eastAsia="Calibri"/>
          <w:sz w:val="20"/>
          <w:szCs w:val="20"/>
        </w:rPr>
        <w:t>ust. 2 ustawy z</w:t>
      </w:r>
      <w:r w:rsidR="00497B63">
        <w:rPr>
          <w:rFonts w:eastAsia="Calibri"/>
          <w:sz w:val="20"/>
          <w:szCs w:val="20"/>
        </w:rPr>
        <w:t xml:space="preserve"> </w:t>
      </w:r>
      <w:r w:rsidRPr="00283986">
        <w:rPr>
          <w:rFonts w:eastAsia="Calibri"/>
          <w:sz w:val="20"/>
          <w:szCs w:val="20"/>
        </w:rPr>
        <w:t>dnia 21 listopada 2008 r. o pra</w:t>
      </w:r>
      <w:r w:rsidR="00BA5C67" w:rsidRPr="00283986">
        <w:rPr>
          <w:rFonts w:eastAsia="Calibri"/>
          <w:sz w:val="20"/>
          <w:szCs w:val="20"/>
        </w:rPr>
        <w:t xml:space="preserve">cownikach samorządowych (Dz. U. </w:t>
      </w:r>
      <w:r w:rsidR="00110147">
        <w:rPr>
          <w:rFonts w:eastAsia="Calibri"/>
          <w:sz w:val="20"/>
          <w:szCs w:val="20"/>
        </w:rPr>
        <w:t>z 2019 r., poz. 1282</w:t>
      </w:r>
      <w:r w:rsidR="00283986">
        <w:rPr>
          <w:rFonts w:eastAsia="Calibri"/>
          <w:sz w:val="20"/>
          <w:szCs w:val="20"/>
        </w:rPr>
        <w:t xml:space="preserve"> </w:t>
      </w:r>
      <w:r w:rsidR="000F2AC6" w:rsidRPr="00283986">
        <w:rPr>
          <w:rFonts w:eastAsia="Calibri"/>
          <w:sz w:val="20"/>
          <w:szCs w:val="20"/>
        </w:rPr>
        <w:t>ze zm.</w:t>
      </w:r>
      <w:r w:rsidRPr="00283986">
        <w:rPr>
          <w:rFonts w:eastAsia="Calibri"/>
          <w:sz w:val="20"/>
          <w:szCs w:val="20"/>
        </w:rPr>
        <w:t>) jest zobowiązany</w:t>
      </w:r>
      <w:r w:rsidR="00BA5C67" w:rsidRPr="00283986">
        <w:rPr>
          <w:rFonts w:eastAsia="Calibri"/>
          <w:sz w:val="20"/>
          <w:szCs w:val="20"/>
        </w:rPr>
        <w:t xml:space="preserve"> </w:t>
      </w:r>
      <w:r w:rsidR="00283986">
        <w:rPr>
          <w:rFonts w:eastAsia="Calibri"/>
          <w:sz w:val="20"/>
          <w:szCs w:val="20"/>
        </w:rPr>
        <w:br/>
      </w:r>
      <w:r w:rsidR="00BA5C67" w:rsidRPr="00283986">
        <w:rPr>
          <w:rFonts w:eastAsia="Calibri"/>
          <w:sz w:val="20"/>
          <w:szCs w:val="20"/>
        </w:rPr>
        <w:t xml:space="preserve">do złożenia wraz z dokumentami </w:t>
      </w:r>
      <w:r w:rsidRPr="00283986">
        <w:rPr>
          <w:rFonts w:eastAsia="Calibri"/>
          <w:b/>
          <w:bCs/>
          <w:sz w:val="20"/>
          <w:szCs w:val="20"/>
        </w:rPr>
        <w:t>kopii dokumentu potwierdzającego stopień niepełnosprawności.</w:t>
      </w:r>
    </w:p>
    <w:p w:rsidR="00D15A81" w:rsidRPr="00283986" w:rsidRDefault="00D15A81" w:rsidP="00BA5C67">
      <w:pPr>
        <w:ind w:left="720"/>
        <w:jc w:val="both"/>
        <w:rPr>
          <w:sz w:val="20"/>
          <w:szCs w:val="20"/>
        </w:rPr>
      </w:pPr>
    </w:p>
    <w:p w:rsidR="00A06532" w:rsidRPr="00283986" w:rsidRDefault="00A06532" w:rsidP="005415EE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3986">
        <w:rPr>
          <w:rFonts w:ascii="Times New Roman" w:hAnsi="Times New Roman" w:cs="Times New Roman"/>
          <w:b/>
          <w:bCs/>
          <w:sz w:val="20"/>
          <w:szCs w:val="20"/>
        </w:rPr>
        <w:t>Termin i miejsce składania dokumentów:</w:t>
      </w:r>
    </w:p>
    <w:p w:rsidR="00A06532" w:rsidRPr="00294920" w:rsidRDefault="00A06532" w:rsidP="00087E3A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color w:val="000000" w:themeColor="text1"/>
          <w:sz w:val="20"/>
          <w:szCs w:val="20"/>
        </w:rPr>
      </w:pPr>
      <w:r w:rsidRPr="00294920">
        <w:rPr>
          <w:color w:val="000000" w:themeColor="text1"/>
          <w:sz w:val="20"/>
          <w:szCs w:val="20"/>
        </w:rPr>
        <w:t>Termin</w:t>
      </w:r>
      <w:r w:rsidRPr="001A7939">
        <w:rPr>
          <w:color w:val="000000" w:themeColor="text1"/>
          <w:sz w:val="20"/>
          <w:szCs w:val="20"/>
        </w:rPr>
        <w:t>:</w:t>
      </w:r>
      <w:r w:rsidR="00294920" w:rsidRPr="001A7939">
        <w:rPr>
          <w:color w:val="000000" w:themeColor="text1"/>
          <w:sz w:val="20"/>
          <w:szCs w:val="20"/>
        </w:rPr>
        <w:t xml:space="preserve"> </w:t>
      </w:r>
      <w:r w:rsidR="00490F9C" w:rsidRPr="001A7939">
        <w:rPr>
          <w:b/>
          <w:color w:val="000000" w:themeColor="text1"/>
          <w:sz w:val="20"/>
          <w:szCs w:val="20"/>
        </w:rPr>
        <w:t>do dnia:</w:t>
      </w:r>
      <w:r w:rsidR="001A7939" w:rsidRPr="001A7939">
        <w:rPr>
          <w:b/>
          <w:color w:val="000000" w:themeColor="text1"/>
          <w:sz w:val="20"/>
          <w:szCs w:val="20"/>
        </w:rPr>
        <w:t>23.04.2021</w:t>
      </w:r>
      <w:r w:rsidR="00490F9C" w:rsidRPr="001A7939">
        <w:rPr>
          <w:b/>
          <w:color w:val="000000" w:themeColor="text1"/>
          <w:sz w:val="20"/>
          <w:szCs w:val="20"/>
        </w:rPr>
        <w:t xml:space="preserve"> </w:t>
      </w:r>
      <w:bookmarkStart w:id="0" w:name="_GoBack"/>
      <w:r w:rsidR="00490F9C" w:rsidRPr="00B6498B">
        <w:rPr>
          <w:b/>
          <w:color w:val="000000" w:themeColor="text1"/>
          <w:sz w:val="20"/>
          <w:szCs w:val="20"/>
        </w:rPr>
        <w:t xml:space="preserve">r. do </w:t>
      </w:r>
      <w:bookmarkEnd w:id="0"/>
      <w:r w:rsidR="00490F9C" w:rsidRPr="001A7939">
        <w:rPr>
          <w:b/>
          <w:color w:val="000000" w:themeColor="text1"/>
          <w:sz w:val="20"/>
          <w:szCs w:val="20"/>
        </w:rPr>
        <w:t>godz</w:t>
      </w:r>
      <w:r w:rsidR="00490F9C" w:rsidRPr="00964C0C">
        <w:rPr>
          <w:b/>
          <w:color w:val="000000" w:themeColor="text1"/>
          <w:sz w:val="20"/>
          <w:szCs w:val="20"/>
        </w:rPr>
        <w:t xml:space="preserve">. </w:t>
      </w:r>
      <w:r w:rsidR="00964C0C" w:rsidRPr="00964C0C">
        <w:rPr>
          <w:b/>
          <w:color w:val="000000" w:themeColor="text1"/>
          <w:sz w:val="20"/>
          <w:szCs w:val="20"/>
        </w:rPr>
        <w:t>9.00</w:t>
      </w:r>
      <w:r w:rsidR="00497B63" w:rsidRPr="00964C0C">
        <w:rPr>
          <w:b/>
          <w:color w:val="000000" w:themeColor="text1"/>
          <w:sz w:val="20"/>
          <w:szCs w:val="20"/>
        </w:rPr>
        <w:t>,</w:t>
      </w:r>
    </w:p>
    <w:p w:rsidR="009522A5" w:rsidRDefault="00A06532" w:rsidP="00D10CFE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sz w:val="20"/>
          <w:szCs w:val="20"/>
        </w:rPr>
      </w:pPr>
      <w:r w:rsidRPr="00F13758">
        <w:rPr>
          <w:sz w:val="20"/>
          <w:szCs w:val="20"/>
        </w:rPr>
        <w:t xml:space="preserve">Miejsce: dokumenty należy składać bezpośrednio w </w:t>
      </w:r>
      <w:r w:rsidR="00F13758">
        <w:rPr>
          <w:sz w:val="20"/>
          <w:szCs w:val="20"/>
        </w:rPr>
        <w:t xml:space="preserve">sekretariacie Zespołu Szkół Technicznych </w:t>
      </w:r>
      <w:r w:rsidR="00F13758">
        <w:rPr>
          <w:sz w:val="20"/>
          <w:szCs w:val="20"/>
        </w:rPr>
        <w:br/>
        <w:t xml:space="preserve">i Ogólnokształcących z Oddziałami Integracyjnymi im. Stanisława Staszica w Białymstoku, </w:t>
      </w:r>
      <w:r w:rsidR="00F13758">
        <w:rPr>
          <w:sz w:val="20"/>
          <w:szCs w:val="20"/>
        </w:rPr>
        <w:br/>
        <w:t>ul. Sienkiewicza 5</w:t>
      </w:r>
      <w:r w:rsidR="00497B63">
        <w:rPr>
          <w:sz w:val="20"/>
          <w:szCs w:val="20"/>
        </w:rPr>
        <w:t>7</w:t>
      </w:r>
      <w:r w:rsidR="00F13758">
        <w:rPr>
          <w:sz w:val="20"/>
          <w:szCs w:val="20"/>
        </w:rPr>
        <w:t>, 15-002 Białystok lub przesłać pocztą z dopiskiem „nabór</w:t>
      </w:r>
      <w:r w:rsidR="00006539">
        <w:rPr>
          <w:sz w:val="20"/>
          <w:szCs w:val="20"/>
        </w:rPr>
        <w:t xml:space="preserve"> na stanowisko:</w:t>
      </w:r>
      <w:r w:rsidR="00F13758">
        <w:rPr>
          <w:sz w:val="20"/>
          <w:szCs w:val="20"/>
        </w:rPr>
        <w:t xml:space="preserve"> specjalista ds. </w:t>
      </w:r>
      <w:r w:rsidR="00006539">
        <w:rPr>
          <w:sz w:val="20"/>
          <w:szCs w:val="20"/>
        </w:rPr>
        <w:t xml:space="preserve">płac </w:t>
      </w:r>
      <w:r w:rsidR="00F13758">
        <w:rPr>
          <w:sz w:val="20"/>
          <w:szCs w:val="20"/>
        </w:rPr>
        <w:t xml:space="preserve"> nr ogłoszenia 1/20</w:t>
      </w:r>
      <w:r w:rsidR="00453730">
        <w:rPr>
          <w:sz w:val="20"/>
          <w:szCs w:val="20"/>
        </w:rPr>
        <w:t>2</w:t>
      </w:r>
      <w:r w:rsidR="00740CCC">
        <w:rPr>
          <w:sz w:val="20"/>
          <w:szCs w:val="20"/>
        </w:rPr>
        <w:t>1</w:t>
      </w:r>
      <w:r w:rsidR="00F13758">
        <w:rPr>
          <w:sz w:val="20"/>
          <w:szCs w:val="20"/>
        </w:rPr>
        <w:t>”</w:t>
      </w:r>
      <w:r w:rsidR="00497B63">
        <w:rPr>
          <w:sz w:val="20"/>
          <w:szCs w:val="20"/>
        </w:rPr>
        <w:t>.</w:t>
      </w:r>
    </w:p>
    <w:p w:rsidR="00DE6586" w:rsidRDefault="00DE658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522A5" w:rsidRPr="00283986" w:rsidRDefault="009522A5" w:rsidP="00EF4409">
      <w:pPr>
        <w:pStyle w:val="Akapitzlist"/>
        <w:tabs>
          <w:tab w:val="left" w:pos="284"/>
        </w:tabs>
        <w:rPr>
          <w:sz w:val="20"/>
          <w:szCs w:val="20"/>
        </w:rPr>
      </w:pPr>
    </w:p>
    <w:p w:rsidR="00624117" w:rsidRPr="00283986" w:rsidRDefault="00A06532" w:rsidP="00624117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3986">
        <w:rPr>
          <w:rFonts w:ascii="Times New Roman" w:hAnsi="Times New Roman" w:cs="Times New Roman"/>
          <w:b/>
          <w:bCs/>
          <w:sz w:val="20"/>
          <w:szCs w:val="20"/>
        </w:rPr>
        <w:t xml:space="preserve">Warunki pracy na stanowisku: </w:t>
      </w:r>
    </w:p>
    <w:p w:rsidR="0018479F" w:rsidRPr="00283986" w:rsidRDefault="00DE0923" w:rsidP="00283986">
      <w:pPr>
        <w:numPr>
          <w:ilvl w:val="0"/>
          <w:numId w:val="7"/>
        </w:numPr>
        <w:tabs>
          <w:tab w:val="clear" w:pos="1080"/>
        </w:tabs>
        <w:ind w:left="993" w:hanging="284"/>
        <w:jc w:val="both"/>
        <w:rPr>
          <w:sz w:val="20"/>
          <w:szCs w:val="20"/>
        </w:rPr>
      </w:pPr>
      <w:r w:rsidRPr="00283986">
        <w:rPr>
          <w:sz w:val="20"/>
          <w:szCs w:val="20"/>
        </w:rPr>
        <w:t>umowa o pracę na czas określony (z osobą podejmująca po r</w:t>
      </w:r>
      <w:r w:rsidR="00283986">
        <w:rPr>
          <w:sz w:val="20"/>
          <w:szCs w:val="20"/>
        </w:rPr>
        <w:t xml:space="preserve">az pierwszy pracę na stanowisku </w:t>
      </w:r>
      <w:r w:rsidRPr="00283986">
        <w:rPr>
          <w:sz w:val="20"/>
          <w:szCs w:val="20"/>
        </w:rPr>
        <w:t>urzędniczym pierwsza umowa będzie zawarta na czas określony do 6-u miesięcy – por. art. 16 ustawy)</w:t>
      </w:r>
      <w:r w:rsidR="00497B63">
        <w:rPr>
          <w:sz w:val="20"/>
          <w:szCs w:val="20"/>
        </w:rPr>
        <w:t>,</w:t>
      </w:r>
    </w:p>
    <w:p w:rsidR="0018479F" w:rsidRDefault="00F13758" w:rsidP="00AB3A13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color w:val="000000" w:themeColor="text1"/>
          <w:sz w:val="20"/>
          <w:szCs w:val="20"/>
        </w:rPr>
      </w:pPr>
      <w:r w:rsidRPr="00294920">
        <w:rPr>
          <w:color w:val="000000" w:themeColor="text1"/>
          <w:sz w:val="20"/>
          <w:szCs w:val="20"/>
        </w:rPr>
        <w:t>wymiar etatu: 0,</w:t>
      </w:r>
      <w:r w:rsidR="00740CCC">
        <w:rPr>
          <w:color w:val="000000" w:themeColor="text1"/>
          <w:sz w:val="20"/>
          <w:szCs w:val="20"/>
        </w:rPr>
        <w:t>5</w:t>
      </w:r>
      <w:r w:rsidRPr="00294920">
        <w:rPr>
          <w:color w:val="000000" w:themeColor="text1"/>
          <w:sz w:val="20"/>
          <w:szCs w:val="20"/>
        </w:rPr>
        <w:t xml:space="preserve"> etatu</w:t>
      </w:r>
      <w:r w:rsidR="00497B63" w:rsidRPr="00294920">
        <w:rPr>
          <w:color w:val="000000" w:themeColor="text1"/>
          <w:sz w:val="20"/>
          <w:szCs w:val="20"/>
        </w:rPr>
        <w:t>,</w:t>
      </w:r>
    </w:p>
    <w:p w:rsidR="00740CCC" w:rsidRPr="00964C0C" w:rsidRDefault="00740CCC" w:rsidP="00740CCC">
      <w:pPr>
        <w:pStyle w:val="Akapitzlist"/>
        <w:numPr>
          <w:ilvl w:val="0"/>
          <w:numId w:val="37"/>
        </w:numPr>
        <w:ind w:left="993" w:hanging="284"/>
        <w:contextualSpacing/>
        <w:jc w:val="both"/>
        <w:rPr>
          <w:color w:val="000000" w:themeColor="text1"/>
          <w:sz w:val="20"/>
          <w:szCs w:val="20"/>
        </w:rPr>
      </w:pPr>
      <w:r w:rsidRPr="00964C0C">
        <w:rPr>
          <w:color w:val="000000" w:themeColor="text1"/>
          <w:sz w:val="20"/>
          <w:szCs w:val="20"/>
        </w:rPr>
        <w:t>wynagrodzenie zasadnicze zgodnie z kategorią zaszeregowania. Pozostałe składniki wynagrodzenia zgodnie z regulaminem wynagradzania</w:t>
      </w:r>
    </w:p>
    <w:p w:rsidR="00A06532" w:rsidRPr="00964C0C" w:rsidRDefault="00A06532" w:rsidP="005415EE">
      <w:pPr>
        <w:pStyle w:val="Akapitzlist"/>
        <w:numPr>
          <w:ilvl w:val="0"/>
          <w:numId w:val="22"/>
        </w:numPr>
        <w:jc w:val="both"/>
        <w:rPr>
          <w:b/>
          <w:bCs/>
          <w:color w:val="000000" w:themeColor="text1"/>
          <w:sz w:val="20"/>
          <w:szCs w:val="20"/>
        </w:rPr>
      </w:pPr>
      <w:r w:rsidRPr="00964C0C">
        <w:rPr>
          <w:b/>
          <w:bCs/>
          <w:color w:val="000000" w:themeColor="text1"/>
          <w:sz w:val="20"/>
          <w:szCs w:val="20"/>
        </w:rPr>
        <w:t>Informacje dodatkowe:</w:t>
      </w:r>
    </w:p>
    <w:p w:rsidR="00A06532" w:rsidRPr="00283986" w:rsidRDefault="00A06532" w:rsidP="00F25F8F">
      <w:pPr>
        <w:ind w:left="680" w:right="-57"/>
        <w:jc w:val="both"/>
        <w:rPr>
          <w:sz w:val="20"/>
          <w:szCs w:val="20"/>
        </w:rPr>
      </w:pPr>
      <w:r w:rsidRPr="00283986">
        <w:rPr>
          <w:sz w:val="20"/>
          <w:szCs w:val="20"/>
        </w:rPr>
        <w:t>W miesiącu poprzedzającym datę upublicznienia ogłoszenia wskaźnik zatrudnienia osób niepełnosprawnych w jednostce, w rozumieniu przepisów</w:t>
      </w:r>
      <w:r w:rsidR="00F9571A" w:rsidRPr="00283986">
        <w:rPr>
          <w:sz w:val="20"/>
          <w:szCs w:val="20"/>
        </w:rPr>
        <w:t xml:space="preserve"> o rehabilitacji zawodowej i</w:t>
      </w:r>
      <w:r w:rsidR="002011D9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społecznej oraz zatrudnieniu osób niepełnosprawnych wynosi poniżej 6%.</w:t>
      </w:r>
    </w:p>
    <w:p w:rsidR="0090510F" w:rsidRPr="00283986" w:rsidRDefault="0090510F" w:rsidP="00F25F8F">
      <w:pPr>
        <w:ind w:left="680" w:right="-57"/>
        <w:jc w:val="both"/>
        <w:rPr>
          <w:sz w:val="20"/>
          <w:szCs w:val="20"/>
        </w:rPr>
      </w:pPr>
    </w:p>
    <w:p w:rsidR="0090510F" w:rsidRPr="00283986" w:rsidRDefault="001D05E4" w:rsidP="0031734A">
      <w:pPr>
        <w:autoSpaceDE w:val="0"/>
        <w:autoSpaceDN w:val="0"/>
        <w:adjustRightInd w:val="0"/>
        <w:ind w:left="680"/>
        <w:jc w:val="both"/>
        <w:rPr>
          <w:rFonts w:eastAsia="Calibri"/>
          <w:b/>
          <w:bCs/>
          <w:sz w:val="20"/>
          <w:szCs w:val="20"/>
        </w:rPr>
      </w:pPr>
      <w:r w:rsidRPr="00283986">
        <w:rPr>
          <w:rFonts w:eastAsia="Calibri"/>
          <w:b/>
          <w:bCs/>
          <w:sz w:val="20"/>
          <w:szCs w:val="20"/>
        </w:rPr>
        <w:t>Kandydaci spełniający wymagania niezbędne zostaną powiadomieni telefonicznie</w:t>
      </w:r>
      <w:r w:rsidR="00F9571A" w:rsidRPr="00283986">
        <w:rPr>
          <w:rFonts w:eastAsia="Calibri"/>
          <w:b/>
          <w:bCs/>
          <w:sz w:val="20"/>
          <w:szCs w:val="20"/>
        </w:rPr>
        <w:t xml:space="preserve"> o</w:t>
      </w:r>
      <w:r w:rsidR="002011D9">
        <w:rPr>
          <w:rFonts w:eastAsia="Calibri"/>
          <w:b/>
          <w:bCs/>
          <w:sz w:val="20"/>
          <w:szCs w:val="20"/>
        </w:rPr>
        <w:t xml:space="preserve"> </w:t>
      </w:r>
      <w:r w:rsidRPr="00283986">
        <w:rPr>
          <w:rFonts w:eastAsia="Calibri"/>
          <w:b/>
          <w:bCs/>
          <w:sz w:val="20"/>
          <w:szCs w:val="20"/>
        </w:rPr>
        <w:t>terminie dalszej rekrutacji.</w:t>
      </w:r>
      <w:r w:rsidR="0031734A" w:rsidRPr="00283986">
        <w:rPr>
          <w:rFonts w:eastAsia="Calibri"/>
          <w:b/>
          <w:bCs/>
          <w:sz w:val="20"/>
          <w:szCs w:val="20"/>
        </w:rPr>
        <w:t xml:space="preserve"> </w:t>
      </w:r>
      <w:r w:rsidRPr="00283986">
        <w:rPr>
          <w:rFonts w:eastAsia="Calibri"/>
          <w:b/>
          <w:bCs/>
          <w:sz w:val="20"/>
          <w:szCs w:val="20"/>
        </w:rPr>
        <w:t>Dokumenty, które wpłyną</w:t>
      </w:r>
      <w:r w:rsidR="00E26469" w:rsidRPr="00283986">
        <w:rPr>
          <w:rFonts w:eastAsia="Calibri"/>
          <w:b/>
          <w:bCs/>
          <w:sz w:val="20"/>
          <w:szCs w:val="20"/>
        </w:rPr>
        <w:t xml:space="preserve"> </w:t>
      </w:r>
      <w:r w:rsidRPr="00283986">
        <w:rPr>
          <w:rFonts w:eastAsia="Calibri"/>
          <w:b/>
          <w:bCs/>
          <w:sz w:val="20"/>
          <w:szCs w:val="20"/>
        </w:rPr>
        <w:t>niekompletne lub po upływie wskazanego terminu</w:t>
      </w:r>
      <w:r w:rsidR="00E26469" w:rsidRPr="00283986">
        <w:rPr>
          <w:rFonts w:eastAsia="Calibri"/>
          <w:b/>
          <w:bCs/>
          <w:sz w:val="20"/>
          <w:szCs w:val="20"/>
        </w:rPr>
        <w:t xml:space="preserve"> </w:t>
      </w:r>
      <w:r w:rsidRPr="00283986">
        <w:rPr>
          <w:rFonts w:eastAsia="Calibri"/>
          <w:b/>
          <w:bCs/>
          <w:sz w:val="20"/>
          <w:szCs w:val="20"/>
        </w:rPr>
        <w:t>nie</w:t>
      </w:r>
      <w:r w:rsidR="00AB3A13" w:rsidRPr="00283986">
        <w:rPr>
          <w:rFonts w:eastAsia="Calibri"/>
          <w:b/>
          <w:bCs/>
          <w:sz w:val="20"/>
          <w:szCs w:val="20"/>
        </w:rPr>
        <w:t xml:space="preserve"> </w:t>
      </w:r>
      <w:r w:rsidRPr="00283986">
        <w:rPr>
          <w:rFonts w:eastAsia="Calibri"/>
          <w:b/>
          <w:bCs/>
          <w:sz w:val="20"/>
          <w:szCs w:val="20"/>
        </w:rPr>
        <w:t xml:space="preserve">będą rozpatrywane (liczy się data wpływu do </w:t>
      </w:r>
      <w:r w:rsidR="002011D9">
        <w:rPr>
          <w:rFonts w:eastAsia="Calibri"/>
          <w:b/>
          <w:bCs/>
          <w:sz w:val="20"/>
          <w:szCs w:val="20"/>
        </w:rPr>
        <w:t>ZSTiOzOI</w:t>
      </w:r>
      <w:r w:rsidRPr="00283986">
        <w:rPr>
          <w:rFonts w:eastAsia="Calibri"/>
          <w:b/>
          <w:bCs/>
          <w:sz w:val="20"/>
          <w:szCs w:val="20"/>
        </w:rPr>
        <w:t>).</w:t>
      </w:r>
    </w:p>
    <w:p w:rsidR="001D05E4" w:rsidRPr="00283986" w:rsidRDefault="001D05E4" w:rsidP="0031734A">
      <w:pPr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  <w:r w:rsidRPr="00283986">
        <w:rPr>
          <w:rFonts w:eastAsia="Calibri"/>
          <w:sz w:val="20"/>
          <w:szCs w:val="20"/>
        </w:rPr>
        <w:t>Kandydat wybrany do zatrudnienia będzie zobowiązany do przedstawienia do wglądu</w:t>
      </w:r>
      <w:r w:rsidR="00AB3A13" w:rsidRPr="00283986">
        <w:rPr>
          <w:rFonts w:eastAsia="Calibri"/>
          <w:sz w:val="20"/>
          <w:szCs w:val="20"/>
        </w:rPr>
        <w:t xml:space="preserve"> </w:t>
      </w:r>
      <w:r w:rsidRPr="00283986">
        <w:rPr>
          <w:rFonts w:eastAsia="Calibri"/>
          <w:sz w:val="20"/>
          <w:szCs w:val="20"/>
        </w:rPr>
        <w:t>oryginału aktualnego zapytania o udzielenie informacji z Krajowego Rejestru Karnego</w:t>
      </w:r>
      <w:r w:rsidR="00F9571A" w:rsidRPr="00283986">
        <w:rPr>
          <w:rFonts w:eastAsia="Calibri"/>
          <w:sz w:val="20"/>
          <w:szCs w:val="20"/>
        </w:rPr>
        <w:t xml:space="preserve"> </w:t>
      </w:r>
      <w:r w:rsidRPr="00283986">
        <w:rPr>
          <w:rFonts w:eastAsia="Calibri"/>
          <w:sz w:val="20"/>
          <w:szCs w:val="20"/>
        </w:rPr>
        <w:t>oraz oryginałów złożonych kopii dokumentów.</w:t>
      </w:r>
    </w:p>
    <w:p w:rsidR="0090510F" w:rsidRPr="00283986" w:rsidRDefault="001D05E4" w:rsidP="0031734A">
      <w:pPr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  <w:r w:rsidRPr="00283986">
        <w:rPr>
          <w:sz w:val="20"/>
          <w:szCs w:val="20"/>
        </w:rPr>
        <w:t>Dokumenty</w:t>
      </w:r>
      <w:r w:rsidR="0090510F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aplikacyjne osób, które zostały umieszczone w protokole z naboru, będą</w:t>
      </w:r>
      <w:r w:rsidR="0031734A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 xml:space="preserve">przechowywane zgodnie z obowiązującą w </w:t>
      </w:r>
      <w:r w:rsidR="002011D9">
        <w:rPr>
          <w:sz w:val="20"/>
          <w:szCs w:val="20"/>
        </w:rPr>
        <w:t xml:space="preserve">ZSTiOzOI </w:t>
      </w:r>
      <w:r w:rsidRPr="00283986">
        <w:rPr>
          <w:sz w:val="20"/>
          <w:szCs w:val="20"/>
        </w:rPr>
        <w:t>instrukcją kancelaryjną.</w:t>
      </w:r>
      <w:r w:rsidR="0090510F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Dokumenty</w:t>
      </w:r>
      <w:r w:rsidR="00F9571A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aplikacyjne pozostałych osób biorących udział w procedurze naboru,</w:t>
      </w:r>
      <w:r w:rsidR="0090510F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w przypadku ich nieodebrania, po upływie miesiąca od daty upowszechnienia informacji</w:t>
      </w:r>
      <w:r w:rsidR="0090510F" w:rsidRPr="00283986">
        <w:rPr>
          <w:sz w:val="20"/>
          <w:szCs w:val="20"/>
        </w:rPr>
        <w:t xml:space="preserve"> </w:t>
      </w:r>
      <w:r w:rsidRPr="00283986">
        <w:rPr>
          <w:sz w:val="20"/>
          <w:szCs w:val="20"/>
        </w:rPr>
        <w:t>o wyniku naboru, podlegają komisyjnemu zniszczeniu.</w:t>
      </w:r>
    </w:p>
    <w:p w:rsidR="00A06532" w:rsidRPr="00283986" w:rsidRDefault="00A06532" w:rsidP="00DE0923">
      <w:pPr>
        <w:rPr>
          <w:b/>
          <w:bCs/>
          <w:sz w:val="20"/>
          <w:szCs w:val="20"/>
        </w:rPr>
      </w:pPr>
    </w:p>
    <w:p w:rsidR="00964C0C" w:rsidRDefault="00964C0C" w:rsidP="00C470D6">
      <w:pPr>
        <w:ind w:left="360"/>
        <w:jc w:val="both"/>
        <w:outlineLvl w:val="0"/>
        <w:rPr>
          <w:color w:val="000000" w:themeColor="text1"/>
          <w:sz w:val="20"/>
          <w:szCs w:val="20"/>
        </w:rPr>
      </w:pPr>
    </w:p>
    <w:p w:rsidR="00C470D6" w:rsidRPr="00964C0C" w:rsidRDefault="00A06532" w:rsidP="00C470D6">
      <w:pPr>
        <w:ind w:left="360"/>
        <w:jc w:val="both"/>
        <w:outlineLvl w:val="0"/>
        <w:rPr>
          <w:sz w:val="20"/>
          <w:szCs w:val="20"/>
        </w:rPr>
      </w:pPr>
      <w:r w:rsidRPr="00964C0C">
        <w:rPr>
          <w:color w:val="000000" w:themeColor="text1"/>
          <w:sz w:val="20"/>
          <w:szCs w:val="20"/>
        </w:rPr>
        <w:t xml:space="preserve">Białystok, </w:t>
      </w:r>
      <w:r w:rsidR="009451E9" w:rsidRPr="00964C0C">
        <w:rPr>
          <w:color w:val="000000" w:themeColor="text1"/>
          <w:sz w:val="20"/>
          <w:szCs w:val="20"/>
        </w:rPr>
        <w:t>08</w:t>
      </w:r>
      <w:r w:rsidR="00453730" w:rsidRPr="00964C0C">
        <w:rPr>
          <w:color w:val="000000" w:themeColor="text1"/>
          <w:sz w:val="20"/>
          <w:szCs w:val="20"/>
        </w:rPr>
        <w:t>.0</w:t>
      </w:r>
      <w:r w:rsidR="00B06E09" w:rsidRPr="00964C0C">
        <w:rPr>
          <w:color w:val="000000" w:themeColor="text1"/>
          <w:sz w:val="20"/>
          <w:szCs w:val="20"/>
        </w:rPr>
        <w:t>4</w:t>
      </w:r>
      <w:r w:rsidR="00453730" w:rsidRPr="00964C0C">
        <w:rPr>
          <w:color w:val="000000" w:themeColor="text1"/>
          <w:sz w:val="20"/>
          <w:szCs w:val="20"/>
        </w:rPr>
        <w:t>.202</w:t>
      </w:r>
      <w:r w:rsidR="00B06E09" w:rsidRPr="00964C0C">
        <w:rPr>
          <w:color w:val="000000" w:themeColor="text1"/>
          <w:sz w:val="20"/>
          <w:szCs w:val="20"/>
        </w:rPr>
        <w:t>1</w:t>
      </w:r>
      <w:r w:rsidRPr="00964C0C">
        <w:rPr>
          <w:color w:val="000000" w:themeColor="text1"/>
          <w:sz w:val="20"/>
          <w:szCs w:val="20"/>
        </w:rPr>
        <w:t xml:space="preserve"> r. </w:t>
      </w:r>
      <w:r w:rsidR="00C470D6" w:rsidRPr="00964C0C">
        <w:rPr>
          <w:sz w:val="20"/>
          <w:szCs w:val="20"/>
        </w:rPr>
        <w:br w:type="page"/>
      </w:r>
    </w:p>
    <w:p w:rsidR="00B06E09" w:rsidRPr="00283986" w:rsidRDefault="00B06E09" w:rsidP="00B06E09">
      <w:pPr>
        <w:ind w:left="360"/>
        <w:jc w:val="both"/>
        <w:outlineLvl w:val="0"/>
        <w:rPr>
          <w:sz w:val="20"/>
          <w:szCs w:val="20"/>
        </w:rPr>
      </w:pPr>
    </w:p>
    <w:sectPr w:rsidR="00B06E09" w:rsidRPr="00283986" w:rsidSect="00283986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8C3"/>
    <w:multiLevelType w:val="hybridMultilevel"/>
    <w:tmpl w:val="0C0A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1DB"/>
    <w:multiLevelType w:val="multilevel"/>
    <w:tmpl w:val="89863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AD5CB6"/>
    <w:multiLevelType w:val="hybridMultilevel"/>
    <w:tmpl w:val="F0B6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58FF"/>
    <w:multiLevelType w:val="hybridMultilevel"/>
    <w:tmpl w:val="52B09B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404C"/>
    <w:multiLevelType w:val="hybridMultilevel"/>
    <w:tmpl w:val="CDC6A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Lucida Grande CE" w:hint="default"/>
      </w:rPr>
    </w:lvl>
  </w:abstractNum>
  <w:abstractNum w:abstractNumId="5" w15:restartNumberingAfterBreak="0">
    <w:nsid w:val="07882D13"/>
    <w:multiLevelType w:val="hybridMultilevel"/>
    <w:tmpl w:val="D17C1E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Lucida Grande CE" w:hint="default"/>
      </w:rPr>
    </w:lvl>
  </w:abstractNum>
  <w:abstractNum w:abstractNumId="6" w15:restartNumberingAfterBreak="0">
    <w:nsid w:val="08E27155"/>
    <w:multiLevelType w:val="hybridMultilevel"/>
    <w:tmpl w:val="23CCA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 CE" w:hint="default"/>
      </w:rPr>
    </w:lvl>
  </w:abstractNum>
  <w:abstractNum w:abstractNumId="7" w15:restartNumberingAfterBreak="0">
    <w:nsid w:val="08F97272"/>
    <w:multiLevelType w:val="hybridMultilevel"/>
    <w:tmpl w:val="B7FA8A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Lucida Grande CE" w:hint="default"/>
      </w:rPr>
    </w:lvl>
  </w:abstractNum>
  <w:abstractNum w:abstractNumId="8" w15:restartNumberingAfterBreak="0">
    <w:nsid w:val="0DEA766B"/>
    <w:multiLevelType w:val="hybridMultilevel"/>
    <w:tmpl w:val="6D3E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110A2"/>
    <w:multiLevelType w:val="hybridMultilevel"/>
    <w:tmpl w:val="AB600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 CE" w:hint="default"/>
      </w:rPr>
    </w:lvl>
  </w:abstractNum>
  <w:abstractNum w:abstractNumId="10" w15:restartNumberingAfterBreak="0">
    <w:nsid w:val="12852F22"/>
    <w:multiLevelType w:val="hybridMultilevel"/>
    <w:tmpl w:val="9C40C3E2"/>
    <w:lvl w:ilvl="0" w:tplc="1BF4D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Lucida Grande CE" w:hint="default"/>
        <w:b/>
        <w:bCs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b/>
        <w:bCs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80BDA"/>
    <w:multiLevelType w:val="hybridMultilevel"/>
    <w:tmpl w:val="B4523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13667"/>
    <w:multiLevelType w:val="hybridMultilevel"/>
    <w:tmpl w:val="8A3A64B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Lucida Grande CE" w:hint="default"/>
      </w:rPr>
    </w:lvl>
  </w:abstractNum>
  <w:abstractNum w:abstractNumId="13" w15:restartNumberingAfterBreak="0">
    <w:nsid w:val="2A345A8F"/>
    <w:multiLevelType w:val="hybridMultilevel"/>
    <w:tmpl w:val="DAD4A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65316"/>
    <w:multiLevelType w:val="hybridMultilevel"/>
    <w:tmpl w:val="6298D4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Lucida Grande CE" w:hint="default"/>
      </w:rPr>
    </w:lvl>
  </w:abstractNum>
  <w:abstractNum w:abstractNumId="15" w15:restartNumberingAfterBreak="0">
    <w:nsid w:val="30C0607E"/>
    <w:multiLevelType w:val="hybridMultilevel"/>
    <w:tmpl w:val="353A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 CE" w:hint="default"/>
      </w:rPr>
    </w:lvl>
  </w:abstractNum>
  <w:abstractNum w:abstractNumId="16" w15:restartNumberingAfterBreak="0">
    <w:nsid w:val="364D62EB"/>
    <w:multiLevelType w:val="hybridMultilevel"/>
    <w:tmpl w:val="606EC6B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b/>
        <w:bCs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b/>
        <w:bCs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64157"/>
    <w:multiLevelType w:val="hybridMultilevel"/>
    <w:tmpl w:val="DE66760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75423"/>
    <w:multiLevelType w:val="hybridMultilevel"/>
    <w:tmpl w:val="336AC4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13102D"/>
    <w:multiLevelType w:val="hybridMultilevel"/>
    <w:tmpl w:val="935C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C6A20"/>
    <w:multiLevelType w:val="hybridMultilevel"/>
    <w:tmpl w:val="36BC17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Lucida Grande CE" w:hint="default"/>
      </w:rPr>
    </w:lvl>
  </w:abstractNum>
  <w:abstractNum w:abstractNumId="21" w15:restartNumberingAfterBreak="0">
    <w:nsid w:val="3ECD116D"/>
    <w:multiLevelType w:val="hybridMultilevel"/>
    <w:tmpl w:val="66F41C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Lucida Grande CE" w:hint="default"/>
      </w:rPr>
    </w:lvl>
  </w:abstractNum>
  <w:abstractNum w:abstractNumId="22" w15:restartNumberingAfterBreak="0">
    <w:nsid w:val="4395644F"/>
    <w:multiLevelType w:val="hybridMultilevel"/>
    <w:tmpl w:val="D37CDB22"/>
    <w:lvl w:ilvl="0" w:tplc="4080E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17A70"/>
    <w:multiLevelType w:val="hybridMultilevel"/>
    <w:tmpl w:val="800A5FD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03BBF"/>
    <w:multiLevelType w:val="hybridMultilevel"/>
    <w:tmpl w:val="98DEE9C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D760B"/>
    <w:multiLevelType w:val="hybridMultilevel"/>
    <w:tmpl w:val="9A6A6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70BD8"/>
    <w:multiLevelType w:val="hybridMultilevel"/>
    <w:tmpl w:val="FB86F0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0F6D8F"/>
    <w:multiLevelType w:val="hybridMultilevel"/>
    <w:tmpl w:val="BD8E8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76BA1"/>
    <w:multiLevelType w:val="hybridMultilevel"/>
    <w:tmpl w:val="B30A2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3AF9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81E7B"/>
    <w:multiLevelType w:val="hybridMultilevel"/>
    <w:tmpl w:val="6CDA4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D40D50"/>
    <w:multiLevelType w:val="hybridMultilevel"/>
    <w:tmpl w:val="B26ED4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67535F"/>
    <w:multiLevelType w:val="hybridMultilevel"/>
    <w:tmpl w:val="6726A6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CA205D"/>
    <w:multiLevelType w:val="hybridMultilevel"/>
    <w:tmpl w:val="71A07B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Aria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Lucida Grande CE" w:hint="default"/>
      </w:rPr>
    </w:lvl>
  </w:abstractNum>
  <w:abstractNum w:abstractNumId="33" w15:restartNumberingAfterBreak="0">
    <w:nsid w:val="60A154A3"/>
    <w:multiLevelType w:val="hybridMultilevel"/>
    <w:tmpl w:val="4F8E6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E652F"/>
    <w:multiLevelType w:val="hybridMultilevel"/>
    <w:tmpl w:val="EF46E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Lucida Grande CE" w:hint="default"/>
      </w:rPr>
    </w:lvl>
  </w:abstractNum>
  <w:abstractNum w:abstractNumId="35" w15:restartNumberingAfterBreak="0">
    <w:nsid w:val="636B3B1E"/>
    <w:multiLevelType w:val="hybridMultilevel"/>
    <w:tmpl w:val="AFAAA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Lucida Grande CE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 CE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 CE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 CE" w:hint="default"/>
      </w:rPr>
    </w:lvl>
  </w:abstractNum>
  <w:abstractNum w:abstractNumId="36" w15:restartNumberingAfterBreak="0">
    <w:nsid w:val="65F11E39"/>
    <w:multiLevelType w:val="hybridMultilevel"/>
    <w:tmpl w:val="3870A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842E2"/>
    <w:multiLevelType w:val="hybridMultilevel"/>
    <w:tmpl w:val="0FCA1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0933D5"/>
    <w:multiLevelType w:val="hybridMultilevel"/>
    <w:tmpl w:val="A90A7100"/>
    <w:lvl w:ilvl="0" w:tplc="9ADED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C683E"/>
    <w:multiLevelType w:val="multilevel"/>
    <w:tmpl w:val="9A6A6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C041A"/>
    <w:multiLevelType w:val="hybridMultilevel"/>
    <w:tmpl w:val="DC1EF48C"/>
    <w:lvl w:ilvl="0" w:tplc="958A39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b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22A2F"/>
    <w:multiLevelType w:val="hybridMultilevel"/>
    <w:tmpl w:val="EFBCC4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213B76"/>
    <w:multiLevelType w:val="hybridMultilevel"/>
    <w:tmpl w:val="B0D69D4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3E2B08"/>
    <w:multiLevelType w:val="hybridMultilevel"/>
    <w:tmpl w:val="29D8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7118C"/>
    <w:multiLevelType w:val="hybridMultilevel"/>
    <w:tmpl w:val="D6DAF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</w:num>
  <w:num w:numId="10">
    <w:abstractNumId w:val="14"/>
  </w:num>
  <w:num w:numId="11">
    <w:abstractNumId w:val="35"/>
  </w:num>
  <w:num w:numId="12">
    <w:abstractNumId w:val="12"/>
  </w:num>
  <w:num w:numId="13">
    <w:abstractNumId w:val="32"/>
  </w:num>
  <w:num w:numId="14">
    <w:abstractNumId w:val="20"/>
  </w:num>
  <w:num w:numId="15">
    <w:abstractNumId w:val="6"/>
  </w:num>
  <w:num w:numId="16">
    <w:abstractNumId w:val="5"/>
  </w:num>
  <w:num w:numId="17">
    <w:abstractNumId w:val="7"/>
  </w:num>
  <w:num w:numId="18">
    <w:abstractNumId w:val="4"/>
  </w:num>
  <w:num w:numId="19">
    <w:abstractNumId w:val="15"/>
  </w:num>
  <w:num w:numId="20">
    <w:abstractNumId w:val="34"/>
  </w:num>
  <w:num w:numId="21">
    <w:abstractNumId w:val="9"/>
  </w:num>
  <w:num w:numId="22">
    <w:abstractNumId w:val="22"/>
  </w:num>
  <w:num w:numId="23">
    <w:abstractNumId w:val="25"/>
  </w:num>
  <w:num w:numId="24">
    <w:abstractNumId w:val="13"/>
  </w:num>
  <w:num w:numId="25">
    <w:abstractNumId w:val="19"/>
  </w:num>
  <w:num w:numId="26">
    <w:abstractNumId w:val="11"/>
  </w:num>
  <w:num w:numId="27">
    <w:abstractNumId w:val="38"/>
  </w:num>
  <w:num w:numId="28">
    <w:abstractNumId w:val="40"/>
  </w:num>
  <w:num w:numId="29">
    <w:abstractNumId w:val="16"/>
  </w:num>
  <w:num w:numId="30">
    <w:abstractNumId w:val="37"/>
  </w:num>
  <w:num w:numId="31">
    <w:abstractNumId w:val="8"/>
  </w:num>
  <w:num w:numId="32">
    <w:abstractNumId w:val="2"/>
  </w:num>
  <w:num w:numId="33">
    <w:abstractNumId w:val="42"/>
  </w:num>
  <w:num w:numId="34">
    <w:abstractNumId w:val="0"/>
  </w:num>
  <w:num w:numId="35">
    <w:abstractNumId w:val="3"/>
  </w:num>
  <w:num w:numId="36">
    <w:abstractNumId w:val="29"/>
  </w:num>
  <w:num w:numId="37">
    <w:abstractNumId w:val="26"/>
  </w:num>
  <w:num w:numId="38">
    <w:abstractNumId w:val="39"/>
  </w:num>
  <w:num w:numId="39">
    <w:abstractNumId w:val="27"/>
  </w:num>
  <w:num w:numId="40">
    <w:abstractNumId w:val="44"/>
  </w:num>
  <w:num w:numId="41">
    <w:abstractNumId w:val="1"/>
  </w:num>
  <w:num w:numId="42">
    <w:abstractNumId w:val="41"/>
  </w:num>
  <w:num w:numId="43">
    <w:abstractNumId w:val="18"/>
  </w:num>
  <w:num w:numId="4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43"/>
  </w:num>
  <w:num w:numId="47">
    <w:abstractNumId w:val="33"/>
  </w:num>
  <w:num w:numId="48">
    <w:abstractNumId w:val="3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F"/>
    <w:rsid w:val="0000198E"/>
    <w:rsid w:val="00006539"/>
    <w:rsid w:val="00043E39"/>
    <w:rsid w:val="000531F2"/>
    <w:rsid w:val="000F2AC6"/>
    <w:rsid w:val="00110147"/>
    <w:rsid w:val="00133CD6"/>
    <w:rsid w:val="001412D4"/>
    <w:rsid w:val="001439E3"/>
    <w:rsid w:val="001442C2"/>
    <w:rsid w:val="00144550"/>
    <w:rsid w:val="0014578E"/>
    <w:rsid w:val="00165CF4"/>
    <w:rsid w:val="00180D9B"/>
    <w:rsid w:val="0018479F"/>
    <w:rsid w:val="001A7939"/>
    <w:rsid w:val="001B4967"/>
    <w:rsid w:val="001D05E4"/>
    <w:rsid w:val="001D4EA1"/>
    <w:rsid w:val="001D710A"/>
    <w:rsid w:val="002011D9"/>
    <w:rsid w:val="002078E2"/>
    <w:rsid w:val="00212FE5"/>
    <w:rsid w:val="00230142"/>
    <w:rsid w:val="00230F57"/>
    <w:rsid w:val="00242DEC"/>
    <w:rsid w:val="002475D9"/>
    <w:rsid w:val="002550A4"/>
    <w:rsid w:val="0026233D"/>
    <w:rsid w:val="00283986"/>
    <w:rsid w:val="00293CC9"/>
    <w:rsid w:val="00294920"/>
    <w:rsid w:val="002A03AE"/>
    <w:rsid w:val="002B3C3A"/>
    <w:rsid w:val="002D5C0B"/>
    <w:rsid w:val="00300C08"/>
    <w:rsid w:val="0030621C"/>
    <w:rsid w:val="00316BAC"/>
    <w:rsid w:val="0031734A"/>
    <w:rsid w:val="0037546A"/>
    <w:rsid w:val="00377A53"/>
    <w:rsid w:val="00382DA3"/>
    <w:rsid w:val="0039705C"/>
    <w:rsid w:val="003A0F21"/>
    <w:rsid w:val="003B7B79"/>
    <w:rsid w:val="003F7F11"/>
    <w:rsid w:val="00413AF0"/>
    <w:rsid w:val="004319C7"/>
    <w:rsid w:val="00453730"/>
    <w:rsid w:val="00461C4F"/>
    <w:rsid w:val="00482336"/>
    <w:rsid w:val="00490F9C"/>
    <w:rsid w:val="00497B63"/>
    <w:rsid w:val="004A5793"/>
    <w:rsid w:val="004A5D87"/>
    <w:rsid w:val="004B33E1"/>
    <w:rsid w:val="004B4A39"/>
    <w:rsid w:val="004C79FD"/>
    <w:rsid w:val="004E50C9"/>
    <w:rsid w:val="004F1A1E"/>
    <w:rsid w:val="004F481F"/>
    <w:rsid w:val="00505C1A"/>
    <w:rsid w:val="005415EE"/>
    <w:rsid w:val="005574CC"/>
    <w:rsid w:val="00580C13"/>
    <w:rsid w:val="005E5CD8"/>
    <w:rsid w:val="00612E48"/>
    <w:rsid w:val="00622658"/>
    <w:rsid w:val="00624117"/>
    <w:rsid w:val="00625896"/>
    <w:rsid w:val="006356A2"/>
    <w:rsid w:val="00635FF6"/>
    <w:rsid w:val="006362D8"/>
    <w:rsid w:val="006528E3"/>
    <w:rsid w:val="00652B05"/>
    <w:rsid w:val="006577A0"/>
    <w:rsid w:val="00666A66"/>
    <w:rsid w:val="0067703B"/>
    <w:rsid w:val="006B320C"/>
    <w:rsid w:val="006E7D02"/>
    <w:rsid w:val="00716BF1"/>
    <w:rsid w:val="00740CCC"/>
    <w:rsid w:val="007538B9"/>
    <w:rsid w:val="00757C1B"/>
    <w:rsid w:val="00760099"/>
    <w:rsid w:val="00763064"/>
    <w:rsid w:val="00766561"/>
    <w:rsid w:val="00766DEE"/>
    <w:rsid w:val="00773490"/>
    <w:rsid w:val="007871A2"/>
    <w:rsid w:val="00791A64"/>
    <w:rsid w:val="007B4C20"/>
    <w:rsid w:val="007C0E64"/>
    <w:rsid w:val="00854E06"/>
    <w:rsid w:val="008843D7"/>
    <w:rsid w:val="00896D7F"/>
    <w:rsid w:val="008B21D5"/>
    <w:rsid w:val="008C09DF"/>
    <w:rsid w:val="008C0E12"/>
    <w:rsid w:val="008C648F"/>
    <w:rsid w:val="00900A8F"/>
    <w:rsid w:val="0090510F"/>
    <w:rsid w:val="00915CBE"/>
    <w:rsid w:val="0091729A"/>
    <w:rsid w:val="00937A88"/>
    <w:rsid w:val="009422D9"/>
    <w:rsid w:val="009451E9"/>
    <w:rsid w:val="00945EA6"/>
    <w:rsid w:val="009522A5"/>
    <w:rsid w:val="009535DF"/>
    <w:rsid w:val="00964C0C"/>
    <w:rsid w:val="00984FC2"/>
    <w:rsid w:val="009B169E"/>
    <w:rsid w:val="009C1268"/>
    <w:rsid w:val="009F25F4"/>
    <w:rsid w:val="00A06532"/>
    <w:rsid w:val="00A7040F"/>
    <w:rsid w:val="00A7469B"/>
    <w:rsid w:val="00A9436D"/>
    <w:rsid w:val="00A96FE5"/>
    <w:rsid w:val="00AB3A13"/>
    <w:rsid w:val="00AC5D38"/>
    <w:rsid w:val="00AD1244"/>
    <w:rsid w:val="00AE2A10"/>
    <w:rsid w:val="00AE6452"/>
    <w:rsid w:val="00AF1FB6"/>
    <w:rsid w:val="00B01509"/>
    <w:rsid w:val="00B06E09"/>
    <w:rsid w:val="00B26460"/>
    <w:rsid w:val="00B333B1"/>
    <w:rsid w:val="00B36F94"/>
    <w:rsid w:val="00B6498B"/>
    <w:rsid w:val="00B65EF1"/>
    <w:rsid w:val="00B6753D"/>
    <w:rsid w:val="00B8119F"/>
    <w:rsid w:val="00B91A02"/>
    <w:rsid w:val="00B91B40"/>
    <w:rsid w:val="00B924AB"/>
    <w:rsid w:val="00BA5C67"/>
    <w:rsid w:val="00BA6F8F"/>
    <w:rsid w:val="00BF5A74"/>
    <w:rsid w:val="00C140A8"/>
    <w:rsid w:val="00C23A19"/>
    <w:rsid w:val="00C31D28"/>
    <w:rsid w:val="00C321B2"/>
    <w:rsid w:val="00C470D6"/>
    <w:rsid w:val="00C543E1"/>
    <w:rsid w:val="00C95839"/>
    <w:rsid w:val="00CA5D2C"/>
    <w:rsid w:val="00CB3C6F"/>
    <w:rsid w:val="00CD77F1"/>
    <w:rsid w:val="00CD7882"/>
    <w:rsid w:val="00D15A81"/>
    <w:rsid w:val="00D25767"/>
    <w:rsid w:val="00D30567"/>
    <w:rsid w:val="00D320B0"/>
    <w:rsid w:val="00D47B6C"/>
    <w:rsid w:val="00D56A43"/>
    <w:rsid w:val="00DA4D63"/>
    <w:rsid w:val="00DC029B"/>
    <w:rsid w:val="00DE0923"/>
    <w:rsid w:val="00DE6586"/>
    <w:rsid w:val="00DF2C49"/>
    <w:rsid w:val="00E25250"/>
    <w:rsid w:val="00E26469"/>
    <w:rsid w:val="00E45490"/>
    <w:rsid w:val="00E500AA"/>
    <w:rsid w:val="00E6644C"/>
    <w:rsid w:val="00E80172"/>
    <w:rsid w:val="00E85CFB"/>
    <w:rsid w:val="00EA4A77"/>
    <w:rsid w:val="00ED303F"/>
    <w:rsid w:val="00EE1831"/>
    <w:rsid w:val="00EE1862"/>
    <w:rsid w:val="00EE3FE9"/>
    <w:rsid w:val="00EF42C4"/>
    <w:rsid w:val="00EF4409"/>
    <w:rsid w:val="00F13758"/>
    <w:rsid w:val="00F2542E"/>
    <w:rsid w:val="00F25F8F"/>
    <w:rsid w:val="00F41D5A"/>
    <w:rsid w:val="00F70DE1"/>
    <w:rsid w:val="00F91861"/>
    <w:rsid w:val="00F9571A"/>
    <w:rsid w:val="00FB29B6"/>
    <w:rsid w:val="00FC7F6E"/>
    <w:rsid w:val="00FF3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6831"/>
  <w15:docId w15:val="{8AD82C0A-DC8C-48DB-B827-B381696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8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470D6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25F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25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5F8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362D8"/>
    <w:pPr>
      <w:ind w:left="720"/>
    </w:pPr>
  </w:style>
  <w:style w:type="paragraph" w:styleId="Tekstpodstawowywcity3">
    <w:name w:val="Body Text Indent 3"/>
    <w:basedOn w:val="Normalny"/>
    <w:link w:val="Tekstpodstawowywcity3Znak"/>
    <w:uiPriority w:val="99"/>
    <w:rsid w:val="006356A2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356A2"/>
    <w:rPr>
      <w:rFonts w:ascii="Calibri" w:eastAsia="Times New Roman" w:hAnsi="Calibri" w:cs="Calibri"/>
      <w:sz w:val="16"/>
      <w:szCs w:val="16"/>
    </w:rPr>
  </w:style>
  <w:style w:type="paragraph" w:customStyle="1" w:styleId="Akapitzlist2">
    <w:name w:val="Akapit z listą2"/>
    <w:basedOn w:val="Normalny"/>
    <w:rsid w:val="009535D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571A"/>
    <w:rPr>
      <w:rFonts w:ascii="Lucida Grande CE" w:hAnsi="Lucida Grande C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571A"/>
    <w:rPr>
      <w:rFonts w:ascii="Lucida Grande CE" w:eastAsia="Times New Roman" w:hAnsi="Lucida Grande CE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398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C470D6"/>
    <w:rPr>
      <w:rFonts w:ascii="Times New Roman" w:eastAsia="Times New Roman" w:hAnsi="Times New Roman"/>
      <w:b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A0A0-492C-4565-8773-54E7B3EA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Beatka</dc:creator>
  <cp:lastModifiedBy>Kadry</cp:lastModifiedBy>
  <cp:revision>4</cp:revision>
  <cp:lastPrinted>2021-04-12T12:02:00Z</cp:lastPrinted>
  <dcterms:created xsi:type="dcterms:W3CDTF">2021-04-12T11:54:00Z</dcterms:created>
  <dcterms:modified xsi:type="dcterms:W3CDTF">2021-04-12T12:31:00Z</dcterms:modified>
</cp:coreProperties>
</file>