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6C" w:rsidRPr="00487343" w:rsidRDefault="00E87A6C" w:rsidP="00E87A6C">
      <w:pPr>
        <w:rPr>
          <w:rFonts w:asciiTheme="minorHAnsi" w:hAnsiTheme="minorHAnsi" w:cs="Tahoma"/>
          <w:b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Załącznik nr 1 do Zapytania ofertowego</w:t>
      </w:r>
      <w:r w:rsidRPr="00487343">
        <w:rPr>
          <w:rFonts w:asciiTheme="minorHAnsi" w:hAnsiTheme="minorHAnsi" w:cs="Tahoma"/>
          <w:b/>
          <w:sz w:val="22"/>
          <w:szCs w:val="22"/>
        </w:rPr>
        <w:t xml:space="preserve"> – formularz ofertowy</w:t>
      </w:r>
    </w:p>
    <w:p w:rsidR="00E87A6C" w:rsidRPr="00487343" w:rsidRDefault="00E87A6C" w:rsidP="00E87A6C">
      <w:pPr>
        <w:spacing w:before="120"/>
        <w:ind w:right="-1"/>
        <w:jc w:val="both"/>
        <w:rPr>
          <w:rFonts w:asciiTheme="minorHAnsi" w:hAnsiTheme="minorHAnsi" w:cs="Tahoma"/>
          <w:i/>
          <w:sz w:val="22"/>
          <w:szCs w:val="22"/>
        </w:rPr>
      </w:pP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Nazwa wykonawcy/wykonawców w przypadku oferty wspólnej</w:t>
      </w: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………………………………………………………………………………………………</w:t>
      </w: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Adres: ………………………………………………………………………………………</w:t>
      </w: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Tel. …………………………………………………………………………………………</w:t>
      </w: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FAX na który zamawiający ma przesyłać korespondencję ……………………………. lub</w:t>
      </w:r>
    </w:p>
    <w:p w:rsidR="00E87A6C" w:rsidRPr="00487343" w:rsidRDefault="00E87A6C" w:rsidP="00E87A6C">
      <w:pPr>
        <w:spacing w:before="120"/>
        <w:jc w:val="both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>e-mail na który zamawiający ma przesyłać korespondencję …………………………..</w:t>
      </w:r>
      <w:bookmarkStart w:id="0" w:name="_Toc69004240"/>
      <w:bookmarkStart w:id="1" w:name="_Toc69090021"/>
      <w:bookmarkStart w:id="2" w:name="_Toc69712020"/>
    </w:p>
    <w:p w:rsidR="00E87A6C" w:rsidRPr="00487343" w:rsidRDefault="00E87A6C" w:rsidP="00A21C22">
      <w:pPr>
        <w:pStyle w:val="Nagwek1"/>
        <w:ind w:left="3828" w:hanging="1560"/>
        <w:rPr>
          <w:rFonts w:asciiTheme="minorHAnsi" w:hAnsiTheme="minorHAnsi" w:cs="Tahoma"/>
          <w:sz w:val="22"/>
          <w:szCs w:val="22"/>
        </w:rPr>
      </w:pPr>
      <w:bookmarkStart w:id="3" w:name="_Toc78252991"/>
      <w:r w:rsidRPr="00487343">
        <w:rPr>
          <w:rFonts w:asciiTheme="minorHAnsi" w:hAnsiTheme="minorHAnsi" w:cs="Tahoma"/>
          <w:sz w:val="22"/>
          <w:szCs w:val="22"/>
        </w:rPr>
        <w:t>OFERTA</w:t>
      </w:r>
      <w:bookmarkEnd w:id="0"/>
      <w:bookmarkEnd w:id="1"/>
      <w:bookmarkEnd w:id="2"/>
      <w:bookmarkEnd w:id="3"/>
    </w:p>
    <w:p w:rsidR="00E87A6C" w:rsidRPr="00487343" w:rsidRDefault="00E87A6C" w:rsidP="00E87A6C">
      <w:pPr>
        <w:pStyle w:val="Nagwek9"/>
        <w:shd w:val="clear" w:color="auto" w:fill="FFFFFF"/>
        <w:spacing w:line="240" w:lineRule="auto"/>
        <w:ind w:left="3402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sz w:val="22"/>
          <w:szCs w:val="22"/>
        </w:rPr>
        <w:t xml:space="preserve">Do </w:t>
      </w:r>
    </w:p>
    <w:p w:rsidR="00A21C22" w:rsidRPr="00487343" w:rsidRDefault="00737668" w:rsidP="00A21C22">
      <w:pPr>
        <w:pStyle w:val="Nagwek1"/>
        <w:tabs>
          <w:tab w:val="clear" w:pos="432"/>
        </w:tabs>
        <w:spacing w:before="0" w:after="0"/>
        <w:ind w:left="3828" w:firstLine="0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 xml:space="preserve">Miasto Białystok </w:t>
      </w:r>
      <w:r w:rsidR="00A21C22" w:rsidRPr="00487343">
        <w:rPr>
          <w:rFonts w:asciiTheme="minorHAnsi" w:hAnsiTheme="minorHAnsi" w:cs="Tahoma"/>
          <w:color w:val="000000"/>
          <w:sz w:val="22"/>
          <w:szCs w:val="22"/>
        </w:rPr>
        <w:t xml:space="preserve">Zespołu Szkół Technicznych </w:t>
      </w:r>
      <w:r>
        <w:rPr>
          <w:rFonts w:asciiTheme="minorHAnsi" w:hAnsiTheme="minorHAnsi" w:cs="Tahoma"/>
          <w:color w:val="000000"/>
          <w:sz w:val="22"/>
          <w:szCs w:val="22"/>
        </w:rPr>
        <w:br/>
      </w:r>
      <w:r w:rsidR="00A21C22" w:rsidRPr="00487343">
        <w:rPr>
          <w:rFonts w:asciiTheme="minorHAnsi" w:hAnsiTheme="minorHAnsi" w:cs="Tahoma"/>
          <w:color w:val="000000"/>
          <w:sz w:val="22"/>
          <w:szCs w:val="22"/>
        </w:rPr>
        <w:t>i Ogólnokształcących z Oddziałami Integracyjnymi im. Stanisław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a Staszica </w:t>
      </w:r>
      <w:r w:rsidR="00A21C22" w:rsidRPr="00487343">
        <w:rPr>
          <w:rFonts w:asciiTheme="minorHAnsi" w:hAnsiTheme="minorHAnsi" w:cs="Tahoma"/>
          <w:color w:val="000000"/>
          <w:sz w:val="22"/>
          <w:szCs w:val="22"/>
        </w:rPr>
        <w:t>w</w:t>
      </w:r>
      <w:r w:rsidR="00A21C22" w:rsidRPr="00487343">
        <w:rPr>
          <w:rFonts w:asciiTheme="minorHAnsi" w:hAnsiTheme="minorHAnsi"/>
        </w:rPr>
        <w:t xml:space="preserve"> </w:t>
      </w:r>
      <w:r w:rsidR="00A21C22" w:rsidRPr="00487343">
        <w:rPr>
          <w:rFonts w:asciiTheme="minorHAnsi" w:hAnsiTheme="minorHAnsi" w:cs="Tahoma"/>
          <w:color w:val="000000"/>
          <w:sz w:val="22"/>
          <w:szCs w:val="22"/>
        </w:rPr>
        <w:t xml:space="preserve">Białymstoku, </w:t>
      </w:r>
    </w:p>
    <w:p w:rsidR="00A21C22" w:rsidRPr="00487343" w:rsidRDefault="00A21C22" w:rsidP="00E87A6C">
      <w:pPr>
        <w:pStyle w:val="Nagwek1"/>
        <w:tabs>
          <w:tab w:val="clear" w:pos="432"/>
        </w:tabs>
        <w:spacing w:before="0" w:after="0"/>
        <w:ind w:left="3686" w:firstLine="0"/>
        <w:rPr>
          <w:rFonts w:asciiTheme="minorHAnsi" w:hAnsiTheme="minorHAnsi" w:cs="Tahoma"/>
          <w:sz w:val="22"/>
          <w:szCs w:val="22"/>
        </w:rPr>
      </w:pPr>
      <w:r w:rsidRPr="00487343">
        <w:rPr>
          <w:rFonts w:asciiTheme="minorHAnsi" w:hAnsiTheme="minorHAnsi" w:cs="Tahoma"/>
          <w:b w:val="0"/>
          <w:sz w:val="22"/>
          <w:szCs w:val="22"/>
        </w:rPr>
        <w:t xml:space="preserve">  15-002 Białystok,  </w:t>
      </w:r>
      <w:r w:rsidRPr="00487343">
        <w:rPr>
          <w:rFonts w:asciiTheme="minorHAnsi" w:hAnsiTheme="minorHAnsi" w:cs="Tahoma"/>
          <w:b w:val="0"/>
          <w:color w:val="000000"/>
          <w:sz w:val="22"/>
          <w:szCs w:val="22"/>
        </w:rPr>
        <w:t>ul. Sienkiewicza 57</w:t>
      </w:r>
    </w:p>
    <w:p w:rsidR="00A21C22" w:rsidRPr="00487343" w:rsidRDefault="00A21C22" w:rsidP="00E87A6C">
      <w:pPr>
        <w:pStyle w:val="Nagwek1"/>
        <w:tabs>
          <w:tab w:val="clear" w:pos="432"/>
        </w:tabs>
        <w:spacing w:before="0" w:after="0"/>
        <w:ind w:left="3686" w:firstLine="0"/>
        <w:rPr>
          <w:rFonts w:asciiTheme="minorHAnsi" w:hAnsiTheme="minorHAnsi" w:cs="Tahoma"/>
          <w:sz w:val="22"/>
          <w:szCs w:val="22"/>
        </w:rPr>
      </w:pPr>
    </w:p>
    <w:p w:rsidR="00E87A6C" w:rsidRPr="00487343" w:rsidRDefault="00E87A6C" w:rsidP="00E87A6C">
      <w:pPr>
        <w:pStyle w:val="Default"/>
        <w:jc w:val="both"/>
        <w:rPr>
          <w:rFonts w:asciiTheme="minorHAnsi" w:hAnsiTheme="minorHAnsi" w:cs="Tahoma"/>
          <w:sz w:val="22"/>
          <w:szCs w:val="22"/>
        </w:rPr>
      </w:pPr>
    </w:p>
    <w:p w:rsidR="00BB68B7" w:rsidRPr="00F2670D" w:rsidRDefault="00E87A6C" w:rsidP="00F2670D">
      <w:pPr>
        <w:pStyle w:val="Standard"/>
        <w:tabs>
          <w:tab w:val="left" w:pos="0"/>
        </w:tabs>
        <w:spacing w:line="300" w:lineRule="atLeast"/>
        <w:jc w:val="both"/>
        <w:rPr>
          <w:rFonts w:asciiTheme="minorHAnsi" w:hAnsiTheme="minorHAnsi" w:cs="Tahoma"/>
          <w:sz w:val="22"/>
          <w:szCs w:val="22"/>
        </w:rPr>
      </w:pPr>
      <w:r w:rsidRPr="00F2670D">
        <w:rPr>
          <w:rFonts w:asciiTheme="minorHAnsi" w:hAnsiTheme="minorHAnsi" w:cs="Tahoma"/>
          <w:sz w:val="22"/>
          <w:szCs w:val="22"/>
        </w:rPr>
        <w:t>Odpowiadając na ogłoszenie o zamówieniu prowadzonym w </w:t>
      </w:r>
      <w:r w:rsidR="00A21C22" w:rsidRPr="00F2670D">
        <w:rPr>
          <w:rFonts w:asciiTheme="minorHAnsi" w:hAnsiTheme="minorHAnsi" w:cs="Tahoma"/>
          <w:sz w:val="22"/>
          <w:szCs w:val="22"/>
        </w:rPr>
        <w:t xml:space="preserve">zapytania ofertowego </w:t>
      </w:r>
      <w:r w:rsidRPr="00F2670D">
        <w:rPr>
          <w:rFonts w:asciiTheme="minorHAnsi" w:hAnsiTheme="minorHAnsi" w:cs="Tahoma"/>
          <w:sz w:val="22"/>
          <w:szCs w:val="22"/>
        </w:rPr>
        <w:t xml:space="preserve"> na</w:t>
      </w:r>
      <w:r w:rsidR="00F2670D" w:rsidRPr="00F2670D">
        <w:rPr>
          <w:rFonts w:asciiTheme="minorHAnsi" w:hAnsiTheme="minorHAnsi" w:cs="Tahoma"/>
          <w:sz w:val="22"/>
          <w:szCs w:val="22"/>
        </w:rPr>
        <w:t> </w:t>
      </w:r>
      <w:r w:rsidR="00F2670D" w:rsidRPr="00F2670D">
        <w:rPr>
          <w:rFonts w:ascii="Calibri" w:hAnsi="Calibri" w:cs="Arial"/>
          <w:i/>
          <w:sz w:val="22"/>
          <w:szCs w:val="22"/>
        </w:rPr>
        <w:t xml:space="preserve">dostawę oprogramowania specjalistycznego </w:t>
      </w:r>
      <w:r w:rsidR="00F2670D" w:rsidRPr="00F2670D">
        <w:rPr>
          <w:rFonts w:asciiTheme="minorHAnsi" w:hAnsiTheme="minorHAnsi"/>
          <w:i/>
          <w:sz w:val="22"/>
          <w:szCs w:val="22"/>
        </w:rPr>
        <w:t xml:space="preserve">oprogramowania do komputerów, </w:t>
      </w:r>
      <w:r w:rsidR="00BB68B7" w:rsidRPr="00F2670D">
        <w:rPr>
          <w:rFonts w:asciiTheme="minorHAnsi" w:hAnsiTheme="minorHAnsi" w:cs="Tahoma"/>
          <w:sz w:val="22"/>
          <w:szCs w:val="22"/>
        </w:rPr>
        <w:t>oświadczamy, iż:</w:t>
      </w:r>
    </w:p>
    <w:p w:rsidR="005E0A20" w:rsidRPr="000C29ED" w:rsidRDefault="00BB68B7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oferujemy wykonanie przedmiotu zamówienia za łączną  cenę w wysokości:</w:t>
      </w:r>
      <w:r w:rsidR="000C29ED">
        <w:rPr>
          <w:rFonts w:asciiTheme="minorHAnsi" w:hAnsiTheme="minorHAnsi" w:cs="Calibri"/>
          <w:sz w:val="22"/>
          <w:szCs w:val="22"/>
        </w:rPr>
        <w:t xml:space="preserve"> </w:t>
      </w:r>
      <w:r w:rsidR="000C29ED" w:rsidRPr="000C29ED">
        <w:rPr>
          <w:rFonts w:asciiTheme="minorHAnsi" w:hAnsiTheme="minorHAnsi" w:cs="Calibri"/>
          <w:sz w:val="22"/>
          <w:szCs w:val="22"/>
        </w:rPr>
        <w:t>................................ zł brutto, słownie: ................................................................................... zł, w tym należny podatek VAT, zgodnie z załączonym formularzem cenowym wg załącznika 2</w:t>
      </w:r>
      <w:r w:rsidR="005E0A20" w:rsidRPr="000C29ED">
        <w:rPr>
          <w:rFonts w:asciiTheme="minorHAnsi" w:hAnsiTheme="minorHAnsi" w:cs="Tahoma"/>
          <w:sz w:val="22"/>
          <w:szCs w:val="22"/>
        </w:rPr>
        <w:t>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Oświadczam(y), że oferowane przez nas artykuły spełniają wszystkie wymogi zawarte w Zapytaniu ofertowym;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Akceptuję (-my) termin i warunki realizacji dostawy</w:t>
      </w:r>
      <w:r w:rsidR="000C29ED">
        <w:rPr>
          <w:rFonts w:asciiTheme="minorHAnsi" w:hAnsiTheme="minorHAnsi" w:cs="Tahoma"/>
          <w:sz w:val="22"/>
          <w:szCs w:val="22"/>
        </w:rPr>
        <w:t>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color w:val="000000"/>
          <w:sz w:val="22"/>
          <w:szCs w:val="22"/>
        </w:rPr>
        <w:t>Potwierdzam (-my) okres związania ofertą, który wynosi 30 dni;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color w:val="000000"/>
          <w:sz w:val="22"/>
          <w:szCs w:val="22"/>
        </w:rPr>
        <w:t>Oświadczam(y), że spełniam(y) warunki udziału w postępowaniu wskazane w Zapytaniu ofertowym;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W cenie naszej oferty zostały uwzględnione wszystkie koszty wykonania zamówienia;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Akceptuję(-my)  warunek, iż zapłata za </w:t>
      </w:r>
      <w:r w:rsidR="00C2105B">
        <w:rPr>
          <w:rFonts w:asciiTheme="minorHAnsi" w:hAnsiTheme="minorHAnsi" w:cs="Tahoma"/>
          <w:sz w:val="22"/>
          <w:szCs w:val="22"/>
        </w:rPr>
        <w:t xml:space="preserve"> nastą</w:t>
      </w:r>
      <w:r w:rsidRPr="000C29ED">
        <w:rPr>
          <w:rFonts w:asciiTheme="minorHAnsi" w:hAnsiTheme="minorHAnsi" w:cs="Tahoma"/>
          <w:sz w:val="22"/>
          <w:szCs w:val="22"/>
        </w:rPr>
        <w:t>p</w:t>
      </w:r>
      <w:r w:rsidR="00C2105B">
        <w:rPr>
          <w:rFonts w:asciiTheme="minorHAnsi" w:hAnsiTheme="minorHAnsi" w:cs="Tahoma"/>
          <w:sz w:val="22"/>
          <w:szCs w:val="22"/>
        </w:rPr>
        <w:t>i</w:t>
      </w:r>
      <w:r w:rsidRPr="000C29ED">
        <w:rPr>
          <w:rFonts w:asciiTheme="minorHAnsi" w:hAnsiTheme="minorHAnsi" w:cs="Tahoma"/>
          <w:sz w:val="22"/>
          <w:szCs w:val="22"/>
        </w:rPr>
        <w:t xml:space="preserve"> przelewem w </w:t>
      </w:r>
      <w:r w:rsidRPr="00C2105B">
        <w:rPr>
          <w:rFonts w:asciiTheme="minorHAnsi" w:hAnsiTheme="minorHAnsi" w:cs="Tahoma"/>
          <w:sz w:val="22"/>
          <w:szCs w:val="22"/>
        </w:rPr>
        <w:t>terminie 30</w:t>
      </w:r>
      <w:r w:rsidRPr="000C29ED">
        <w:rPr>
          <w:rFonts w:asciiTheme="minorHAnsi" w:hAnsiTheme="minorHAnsi" w:cs="Tahoma"/>
          <w:sz w:val="22"/>
          <w:szCs w:val="22"/>
        </w:rPr>
        <w:t xml:space="preserve"> dni od daty   wystawienia  faktury, na zasadach opisanych we wzorze umowy;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Zapoznaliśmy się  ze wzorem umowy i nie wnosimy do niego zastrzeżeń oraz przyjmujemy warunki w nim zawarte;</w:t>
      </w:r>
    </w:p>
    <w:p w:rsid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>W przypadku przyznania nam zamówienia, zobowiązuję(-my)  się do zawarcia umowy w miejscu i terminie wskazanym przez Zamawiającego;</w:t>
      </w:r>
    </w:p>
    <w:p w:rsidR="00027251" w:rsidRPr="000C29ED" w:rsidRDefault="0002725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color w:val="000000"/>
          <w:sz w:val="22"/>
          <w:szCs w:val="22"/>
        </w:rPr>
        <w:t>Oświadczam(-y), że nie będę</w:t>
      </w:r>
      <w:proofErr w:type="spellStart"/>
      <w:r w:rsidRPr="000C29ED">
        <w:rPr>
          <w:rFonts w:asciiTheme="minorHAnsi" w:hAnsiTheme="minorHAnsi" w:cs="Tahoma"/>
          <w:color w:val="000000"/>
          <w:sz w:val="22"/>
          <w:szCs w:val="22"/>
        </w:rPr>
        <w:t>(em</w:t>
      </w:r>
      <w:proofErr w:type="spellEnd"/>
      <w:r w:rsidRPr="000C29ED">
        <w:rPr>
          <w:rFonts w:asciiTheme="minorHAnsi" w:hAnsiTheme="minorHAnsi" w:cs="Tahoma"/>
          <w:color w:val="000000"/>
          <w:sz w:val="22"/>
          <w:szCs w:val="22"/>
        </w:rPr>
        <w:t>y) zgłaszać żadnych roszczeń w przypadku unieważnienia przez Zamawiającego Postępowania, w którym składam niniejszą ofertę</w:t>
      </w:r>
      <w:r w:rsidR="000C29ED">
        <w:rPr>
          <w:rFonts w:asciiTheme="minorHAnsi" w:hAnsiTheme="minorHAnsi" w:cs="Tahoma"/>
          <w:color w:val="000000"/>
          <w:sz w:val="22"/>
          <w:szCs w:val="22"/>
        </w:rPr>
        <w:t>;</w:t>
      </w:r>
    </w:p>
    <w:p w:rsidR="008820C1" w:rsidRPr="000C29ED" w:rsidRDefault="008820C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sz w:val="22"/>
          <w:szCs w:val="22"/>
        </w:rPr>
        <w:t xml:space="preserve">Oświadczam, </w:t>
      </w:r>
      <w:r w:rsidRPr="000C29ED">
        <w:rPr>
          <w:rFonts w:asciiTheme="minorHAnsi" w:hAnsiTheme="minorHAnsi" w:cs="Tahoma"/>
          <w:sz w:val="22"/>
          <w:szCs w:val="22"/>
          <w:lang w:eastAsia="pl-PL"/>
        </w:rPr>
        <w:t>iż nie jest</w:t>
      </w:r>
      <w:r w:rsidR="0099025A" w:rsidRPr="000C29ED">
        <w:rPr>
          <w:rFonts w:asciiTheme="minorHAnsi" w:hAnsiTheme="minorHAnsi" w:cs="Tahoma"/>
          <w:sz w:val="22"/>
          <w:szCs w:val="22"/>
          <w:lang w:eastAsia="pl-PL"/>
        </w:rPr>
        <w:t>em</w:t>
      </w:r>
      <w:r w:rsidRPr="000C29ED">
        <w:rPr>
          <w:rFonts w:asciiTheme="minorHAnsi" w:hAnsiTheme="minorHAnsi" w:cs="Tahoma"/>
          <w:sz w:val="22"/>
          <w:szCs w:val="22"/>
          <w:lang w:eastAsia="pl-PL"/>
        </w:rPr>
        <w:t xml:space="preserve">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:rsidR="00027251" w:rsidRPr="000C29ED" w:rsidRDefault="008820C1" w:rsidP="007260C3">
      <w:pPr>
        <w:numPr>
          <w:ilvl w:val="0"/>
          <w:numId w:val="26"/>
        </w:numPr>
        <w:tabs>
          <w:tab w:val="left" w:pos="284"/>
        </w:tabs>
        <w:overflowPunct w:val="0"/>
        <w:spacing w:before="120" w:after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0C29ED">
        <w:rPr>
          <w:rFonts w:asciiTheme="minorHAnsi" w:hAnsiTheme="minorHAnsi" w:cs="Tahoma"/>
          <w:color w:val="000000"/>
          <w:sz w:val="22"/>
          <w:szCs w:val="22"/>
        </w:rPr>
        <w:lastRenderedPageBreak/>
        <w:t xml:space="preserve">Oświadczam, </w:t>
      </w:r>
      <w:r w:rsidR="00027251" w:rsidRPr="000C29ED">
        <w:rPr>
          <w:rFonts w:asciiTheme="minorHAnsi" w:hAnsiTheme="minorHAnsi" w:cs="Tahoma"/>
          <w:color w:val="000000"/>
          <w:sz w:val="22"/>
          <w:szCs w:val="22"/>
        </w:rPr>
        <w:t>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27251" w:rsidRPr="00487343" w:rsidRDefault="00027251" w:rsidP="00027251">
      <w:pPr>
        <w:shd w:val="clear" w:color="auto" w:fill="FFFFFF"/>
        <w:spacing w:before="60" w:after="60" w:line="300" w:lineRule="auto"/>
        <w:ind w:right="28"/>
        <w:contextualSpacing/>
        <w:jc w:val="both"/>
        <w:rPr>
          <w:rFonts w:asciiTheme="minorHAnsi" w:hAnsiTheme="minorHAnsi" w:cs="Tahoma"/>
          <w:sz w:val="22"/>
          <w:szCs w:val="22"/>
        </w:rPr>
      </w:pPr>
    </w:p>
    <w:p w:rsidR="00027251" w:rsidRPr="00487343" w:rsidRDefault="00027251" w:rsidP="00027251">
      <w:pPr>
        <w:shd w:val="clear" w:color="auto" w:fill="FFFFFF"/>
        <w:spacing w:before="60" w:after="60" w:line="300" w:lineRule="auto"/>
        <w:ind w:right="28"/>
        <w:contextualSpacing/>
        <w:jc w:val="both"/>
        <w:rPr>
          <w:rFonts w:asciiTheme="minorHAnsi" w:hAnsiTheme="minorHAnsi" w:cs="Tahoma"/>
          <w:sz w:val="20"/>
          <w:szCs w:val="22"/>
        </w:rPr>
      </w:pPr>
    </w:p>
    <w:p w:rsidR="00027251" w:rsidRPr="00487343" w:rsidRDefault="00027251" w:rsidP="00027251">
      <w:pPr>
        <w:autoSpaceDE w:val="0"/>
        <w:autoSpaceDN w:val="0"/>
        <w:adjustRightInd w:val="0"/>
        <w:jc w:val="both"/>
        <w:rPr>
          <w:rFonts w:asciiTheme="minorHAnsi" w:hAnsiTheme="minorHAnsi" w:cs="Tahoma"/>
          <w:color w:val="000000"/>
          <w:sz w:val="18"/>
          <w:szCs w:val="22"/>
        </w:rPr>
      </w:pPr>
      <w:r w:rsidRPr="00487343">
        <w:rPr>
          <w:rFonts w:asciiTheme="minorHAnsi" w:hAnsiTheme="minorHAnsi" w:cs="Tahoma"/>
          <w:color w:val="000000"/>
          <w:sz w:val="18"/>
          <w:szCs w:val="22"/>
        </w:rPr>
        <w:t xml:space="preserve">………………..……………………..                    </w:t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</w:r>
      <w:r w:rsidRPr="00487343">
        <w:rPr>
          <w:rFonts w:asciiTheme="minorHAnsi" w:hAnsiTheme="minorHAnsi" w:cs="Tahoma"/>
          <w:color w:val="000000"/>
          <w:sz w:val="18"/>
          <w:szCs w:val="22"/>
        </w:rPr>
        <w:tab/>
        <w:t xml:space="preserve"> </w:t>
      </w:r>
    </w:p>
    <w:p w:rsidR="00027251" w:rsidRPr="00487343" w:rsidRDefault="00027251" w:rsidP="00027251">
      <w:pPr>
        <w:autoSpaceDE w:val="0"/>
        <w:autoSpaceDN w:val="0"/>
        <w:adjustRightInd w:val="0"/>
        <w:jc w:val="both"/>
        <w:rPr>
          <w:rFonts w:asciiTheme="minorHAnsi" w:hAnsiTheme="minorHAnsi" w:cs="Tahoma"/>
          <w:i/>
          <w:sz w:val="18"/>
          <w:szCs w:val="22"/>
        </w:rPr>
      </w:pPr>
      <w:r w:rsidRPr="00487343">
        <w:rPr>
          <w:rFonts w:asciiTheme="minorHAnsi" w:hAnsiTheme="minorHAnsi" w:cs="Tahoma"/>
          <w:i/>
          <w:color w:val="000000"/>
          <w:sz w:val="18"/>
          <w:szCs w:val="22"/>
        </w:rPr>
        <w:t xml:space="preserve">  miejscowość, data                                                  </w:t>
      </w:r>
    </w:p>
    <w:p w:rsidR="00027251" w:rsidRPr="00487343" w:rsidRDefault="00027251" w:rsidP="00027251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12"/>
          <w:szCs w:val="18"/>
        </w:rPr>
      </w:pPr>
      <w:r w:rsidRPr="00487343">
        <w:rPr>
          <w:rFonts w:asciiTheme="minorHAnsi" w:hAnsiTheme="minorHAnsi"/>
          <w:i/>
          <w:color w:val="000000"/>
          <w:sz w:val="12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:rsidR="00E87A6C" w:rsidRPr="00487343" w:rsidRDefault="00E87A6C" w:rsidP="00E87A6C">
      <w:pPr>
        <w:ind w:left="-142" w:firstLine="5954"/>
        <w:jc w:val="both"/>
        <w:rPr>
          <w:rFonts w:asciiTheme="minorHAnsi" w:hAnsiTheme="minorHAnsi" w:cs="Tahoma"/>
          <w:sz w:val="18"/>
          <w:szCs w:val="22"/>
        </w:rPr>
      </w:pPr>
    </w:p>
    <w:p w:rsidR="000C29ED" w:rsidRDefault="00E87A6C" w:rsidP="00E87A6C">
      <w:pPr>
        <w:ind w:left="5812"/>
        <w:jc w:val="both"/>
        <w:rPr>
          <w:rFonts w:asciiTheme="minorHAnsi" w:hAnsiTheme="minorHAnsi" w:cs="Tahoma"/>
          <w:i/>
          <w:sz w:val="18"/>
          <w:szCs w:val="22"/>
        </w:rPr>
      </w:pPr>
      <w:r w:rsidRPr="00487343">
        <w:rPr>
          <w:rFonts w:asciiTheme="minorHAnsi" w:hAnsiTheme="minorHAnsi" w:cs="Tahoma"/>
          <w:sz w:val="18"/>
          <w:szCs w:val="22"/>
        </w:rPr>
        <w:t>....................</w:t>
      </w:r>
      <w:r w:rsidR="00027251" w:rsidRPr="00487343">
        <w:rPr>
          <w:rFonts w:asciiTheme="minorHAnsi" w:hAnsiTheme="minorHAnsi" w:cs="Tahoma"/>
          <w:sz w:val="18"/>
          <w:szCs w:val="22"/>
        </w:rPr>
        <w:t>............................</w:t>
      </w:r>
      <w:r w:rsidRPr="00487343">
        <w:rPr>
          <w:rFonts w:asciiTheme="minorHAnsi" w:hAnsiTheme="minorHAnsi" w:cs="Tahoma"/>
          <w:i/>
          <w:sz w:val="18"/>
          <w:szCs w:val="22"/>
        </w:rPr>
        <w:t xml:space="preserve">   </w:t>
      </w:r>
    </w:p>
    <w:p w:rsidR="00E87A6C" w:rsidRPr="00487343" w:rsidRDefault="00E87A6C" w:rsidP="00E87A6C">
      <w:pPr>
        <w:ind w:left="5812"/>
        <w:jc w:val="both"/>
        <w:rPr>
          <w:rFonts w:asciiTheme="minorHAnsi" w:hAnsiTheme="minorHAnsi" w:cs="Tahoma"/>
          <w:sz w:val="18"/>
          <w:szCs w:val="22"/>
        </w:rPr>
      </w:pPr>
      <w:r w:rsidRPr="00487343">
        <w:rPr>
          <w:rFonts w:asciiTheme="minorHAnsi" w:hAnsiTheme="minorHAnsi" w:cs="Tahoma"/>
          <w:i/>
          <w:sz w:val="18"/>
          <w:szCs w:val="22"/>
        </w:rPr>
        <w:t xml:space="preserve">(podpis </w:t>
      </w:r>
      <w:proofErr w:type="spellStart"/>
      <w:r w:rsidRPr="00487343">
        <w:rPr>
          <w:rFonts w:asciiTheme="minorHAnsi" w:hAnsiTheme="minorHAnsi" w:cs="Tahoma"/>
          <w:i/>
          <w:sz w:val="18"/>
          <w:szCs w:val="22"/>
        </w:rPr>
        <w:t>upełnomocnion</w:t>
      </w:r>
      <w:proofErr w:type="spellEnd"/>
      <w:r w:rsidRPr="00487343">
        <w:rPr>
          <w:rFonts w:asciiTheme="minorHAnsi" w:hAnsiTheme="minorHAnsi" w:cs="Tahoma"/>
          <w:i/>
          <w:sz w:val="18"/>
          <w:szCs w:val="22"/>
        </w:rPr>
        <w:t>(</w:t>
      </w:r>
      <w:proofErr w:type="spellStart"/>
      <w:r w:rsidRPr="00487343">
        <w:rPr>
          <w:rFonts w:asciiTheme="minorHAnsi" w:hAnsiTheme="minorHAnsi" w:cs="Tahoma"/>
          <w:i/>
          <w:sz w:val="18"/>
          <w:szCs w:val="22"/>
        </w:rPr>
        <w:t>ych</w:t>
      </w:r>
      <w:proofErr w:type="spellEnd"/>
      <w:r w:rsidRPr="00487343">
        <w:rPr>
          <w:rFonts w:asciiTheme="minorHAnsi" w:hAnsiTheme="minorHAnsi" w:cs="Tahoma"/>
          <w:i/>
          <w:sz w:val="18"/>
          <w:szCs w:val="22"/>
        </w:rPr>
        <w:t>)ego</w:t>
      </w:r>
    </w:p>
    <w:p w:rsidR="00027251" w:rsidRPr="00487343" w:rsidRDefault="00E87A6C" w:rsidP="00027251">
      <w:pPr>
        <w:ind w:left="-142" w:firstLine="5902"/>
        <w:rPr>
          <w:rFonts w:asciiTheme="minorHAnsi" w:hAnsiTheme="minorHAnsi" w:cs="Tahoma"/>
          <w:b/>
          <w:i/>
          <w:sz w:val="18"/>
          <w:szCs w:val="22"/>
        </w:rPr>
      </w:pPr>
      <w:r w:rsidRPr="00487343">
        <w:rPr>
          <w:rFonts w:asciiTheme="minorHAnsi" w:hAnsiTheme="minorHAnsi" w:cs="Tahoma"/>
          <w:i/>
          <w:sz w:val="18"/>
          <w:szCs w:val="22"/>
        </w:rPr>
        <w:t xml:space="preserve"> przedstawiciel(i)a Wykonawcy)</w:t>
      </w:r>
      <w:r w:rsidR="00027251" w:rsidRPr="00487343">
        <w:rPr>
          <w:rFonts w:asciiTheme="minorHAnsi" w:hAnsiTheme="minorHAnsi" w:cs="Tahoma"/>
          <w:b/>
          <w:i/>
          <w:sz w:val="18"/>
          <w:szCs w:val="22"/>
        </w:rPr>
        <w:t xml:space="preserve"> </w:t>
      </w:r>
    </w:p>
    <w:p w:rsidR="00E9728F" w:rsidRPr="00487343" w:rsidRDefault="00E9728F">
      <w:pPr>
        <w:suppressAutoHyphens w:val="0"/>
        <w:spacing w:after="200" w:line="276" w:lineRule="auto"/>
        <w:rPr>
          <w:rFonts w:asciiTheme="minorHAnsi" w:hAnsiTheme="minorHAnsi" w:cs="Tahoma"/>
          <w:b/>
          <w:i/>
          <w:sz w:val="20"/>
          <w:szCs w:val="22"/>
        </w:rPr>
        <w:sectPr w:rsidR="00E9728F" w:rsidRPr="00487343" w:rsidSect="003A0DB2">
          <w:headerReference w:type="default" r:id="rId8"/>
          <w:pgSz w:w="11906" w:h="16838"/>
          <w:pgMar w:top="1241" w:right="1417" w:bottom="1276" w:left="1417" w:header="284" w:footer="1408" w:gutter="0"/>
          <w:cols w:space="708"/>
          <w:docGrid w:linePitch="360"/>
        </w:sectPr>
      </w:pPr>
    </w:p>
    <w:p w:rsidR="00E9728F" w:rsidRPr="00DF27B8" w:rsidRDefault="00DF27B8" w:rsidP="00DF27B8">
      <w:pPr>
        <w:rPr>
          <w:rFonts w:asciiTheme="minorHAnsi" w:hAnsiTheme="minorHAnsi" w:cs="Calibri"/>
          <w:b/>
        </w:rPr>
      </w:pPr>
      <w:r w:rsidRPr="00DF27B8">
        <w:rPr>
          <w:rFonts w:asciiTheme="minorHAnsi" w:hAnsiTheme="minorHAnsi" w:cs="Calibri"/>
          <w:b/>
        </w:rPr>
        <w:lastRenderedPageBreak/>
        <w:t xml:space="preserve">Załącznik nr 2 do </w:t>
      </w:r>
      <w:r w:rsidR="00A606D9">
        <w:rPr>
          <w:rFonts w:asciiTheme="minorHAnsi" w:hAnsiTheme="minorHAnsi" w:cs="Calibri"/>
          <w:b/>
        </w:rPr>
        <w:t>Zapytania ofertowego</w:t>
      </w:r>
      <w:r w:rsidRPr="00DF27B8">
        <w:rPr>
          <w:rFonts w:asciiTheme="minorHAnsi" w:hAnsiTheme="minorHAnsi" w:cs="Calibri"/>
          <w:b/>
        </w:rPr>
        <w:t xml:space="preserve"> </w:t>
      </w:r>
      <w:r w:rsidRPr="00DF27B8">
        <w:rPr>
          <w:rFonts w:asciiTheme="minorHAnsi" w:hAnsiTheme="minorHAnsi" w:cs="Calibri"/>
          <w:b/>
          <w:i/>
        </w:rPr>
        <w:t xml:space="preserve">– Formularz cenowy – </w:t>
      </w:r>
      <w:r w:rsidRPr="00DF27B8">
        <w:rPr>
          <w:rFonts w:asciiTheme="minorHAnsi" w:hAnsiTheme="minorHAnsi" w:cs="Calibri"/>
          <w:b/>
          <w:bCs/>
          <w:i/>
        </w:rPr>
        <w:t>licencje oprogramowania</w:t>
      </w:r>
      <w:r w:rsidRPr="00DF27B8">
        <w:rPr>
          <w:rFonts w:asciiTheme="minorHAnsi" w:hAnsiTheme="minorHAnsi" w:cs="Calibri"/>
          <w:b/>
        </w:rPr>
        <w:t xml:space="preserve">      </w:t>
      </w:r>
    </w:p>
    <w:p w:rsidR="00A61363" w:rsidRDefault="00E9728F" w:rsidP="00DF27B8">
      <w:pPr>
        <w:pStyle w:val="Standard"/>
        <w:spacing w:before="120"/>
        <w:rPr>
          <w:rFonts w:asciiTheme="minorHAnsi" w:hAnsiTheme="minorHAnsi"/>
        </w:rPr>
      </w:pPr>
      <w:r w:rsidRPr="00DF27B8">
        <w:rPr>
          <w:rFonts w:asciiTheme="minorHAnsi" w:hAnsiTheme="minorHAnsi"/>
          <w:b/>
        </w:rPr>
        <w:t xml:space="preserve">Nazwa Wykonawcy i adres Wykonawcy: </w:t>
      </w:r>
      <w:r w:rsidRPr="00DF27B8">
        <w:rPr>
          <w:rFonts w:asciiTheme="minorHAnsi" w:hAnsiTheme="minorHAnsi"/>
        </w:rPr>
        <w:t>………</w:t>
      </w:r>
      <w:r w:rsidR="00DF27B8">
        <w:rPr>
          <w:rFonts w:asciiTheme="minorHAnsi" w:hAnsiTheme="minorHAnsi"/>
        </w:rPr>
        <w:t>……………………………………………………………………………………………………………………..</w:t>
      </w:r>
      <w:r w:rsidRPr="00DF27B8">
        <w:rPr>
          <w:rFonts w:asciiTheme="minorHAnsi" w:hAnsiTheme="minorHAnsi"/>
        </w:rPr>
        <w:t>………………………</w:t>
      </w:r>
    </w:p>
    <w:p w:rsidR="00DF27B8" w:rsidRPr="00DF27B8" w:rsidRDefault="00DF27B8" w:rsidP="00DF27B8">
      <w:pPr>
        <w:pStyle w:val="Standard"/>
        <w:spacing w:before="120"/>
        <w:rPr>
          <w:rFonts w:asciiTheme="minorHAnsi" w:hAnsiTheme="minorHAnsi"/>
        </w:rPr>
      </w:pPr>
    </w:p>
    <w:tbl>
      <w:tblPr>
        <w:tblW w:w="14317" w:type="dxa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/>
      </w:tblPr>
      <w:tblGrid>
        <w:gridCol w:w="567"/>
        <w:gridCol w:w="3969"/>
        <w:gridCol w:w="3686"/>
        <w:gridCol w:w="709"/>
        <w:gridCol w:w="1275"/>
        <w:gridCol w:w="993"/>
        <w:gridCol w:w="1417"/>
        <w:gridCol w:w="1701"/>
      </w:tblGrid>
      <w:tr w:rsidR="00DF27B8" w:rsidRPr="00DF27B8" w:rsidTr="00DF27B8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Nazwa licencji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Informacje dodatkowe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Ilość szt.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Cena jednostkowa  netto w PLN</w:t>
            </w:r>
          </w:p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Cena jednostkowa  brutto w PLN [kol. V + podatek VAT]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Cena  brutto razem w PLN [kol. IV x kol. VII]</w:t>
            </w:r>
          </w:p>
        </w:tc>
      </w:tr>
      <w:tr w:rsidR="00DF27B8" w:rsidRPr="00DF27B8" w:rsidTr="00DF27B8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pStyle w:val="WW-Tekstpodstawowy2"/>
              <w:widowControl/>
              <w:tabs>
                <w:tab w:val="clear" w:pos="1143"/>
              </w:tabs>
              <w:rPr>
                <w:rFonts w:asciiTheme="minorHAnsi" w:hAnsiTheme="minorHAnsi" w:cs="Calibri"/>
                <w:snapToGrid/>
                <w:sz w:val="20"/>
              </w:rPr>
            </w:pPr>
            <w:r w:rsidRPr="00DF27B8">
              <w:rPr>
                <w:rFonts w:asciiTheme="minorHAnsi" w:hAnsiTheme="minorHAnsi" w:cs="Calibri"/>
                <w:snapToGrid/>
                <w:sz w:val="20"/>
              </w:rPr>
              <w:t>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tabs>
                <w:tab w:val="left" w:pos="497"/>
              </w:tabs>
              <w:jc w:val="center"/>
              <w:rPr>
                <w:rFonts w:asciiTheme="minorHAnsi" w:hAnsiTheme="minorHAnsi" w:cs="Calibri"/>
                <w:snapToGrid w:val="0"/>
                <w:color w:val="000000"/>
                <w:sz w:val="20"/>
                <w:szCs w:val="20"/>
                <w:highlight w:val="yellow"/>
              </w:rPr>
            </w:pPr>
            <w:r w:rsidRPr="00DF27B8">
              <w:rPr>
                <w:rFonts w:asciiTheme="minorHAnsi" w:hAnsiTheme="minorHAnsi" w:cs="Calibri"/>
                <w:snapToGrid w:val="0"/>
                <w:color w:val="000000"/>
                <w:sz w:val="20"/>
                <w:szCs w:val="20"/>
              </w:rPr>
              <w:t>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pStyle w:val="Nagwek1"/>
              <w:spacing w:before="0" w:after="0"/>
              <w:jc w:val="center"/>
              <w:rPr>
                <w:rFonts w:asciiTheme="minorHAnsi" w:hAnsiTheme="minorHAnsi" w:cs="Calibri"/>
                <w:b w:val="0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 w:val="0"/>
                <w:sz w:val="20"/>
                <w:szCs w:val="20"/>
              </w:rPr>
              <w:t>IV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V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VIII</w:t>
            </w:r>
          </w:p>
        </w:tc>
      </w:tr>
      <w:tr w:rsidR="00DF27B8" w:rsidRPr="00DF27B8" w:rsidTr="00DF27B8">
        <w:trPr>
          <w:trHeight w:val="7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A61363" w:rsidRPr="00DF27B8" w:rsidRDefault="00A61363" w:rsidP="00BC068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spellStart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>Adobe</w:t>
            </w:r>
            <w:proofErr w:type="spellEnd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>Creative</w:t>
            </w:r>
            <w:proofErr w:type="spellEnd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Cloud for </w:t>
            </w:r>
            <w:proofErr w:type="spellStart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>Enterprise</w:t>
            </w:r>
            <w:proofErr w:type="spellEnd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All </w:t>
            </w:r>
            <w:proofErr w:type="spellStart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>Apps</w:t>
            </w:r>
            <w:proofErr w:type="spellEnd"/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(2020) MULTI Win/Mac – dla instytucji EDU – wspólne urządzenie lub równoważny – przez równoważność rozumie się pełną funkcjonalność jaką oferuje wymagane oprogramowanie.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Platforma: Windows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Licencja: subskrypcja edukacyjna (EDU)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Forma: wersja elektroniczna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Język: wielojęzyczny (MULTI) w tym polski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  <w:lang w:val="en-US"/>
              </w:rPr>
            </w:pPr>
            <w:proofErr w:type="spellStart"/>
            <w:r w:rsidRPr="00DF27B8">
              <w:rPr>
                <w:rFonts w:asciiTheme="minorHAnsi" w:hAnsiTheme="minorHAnsi" w:cs="Calibri"/>
                <w:sz w:val="20"/>
                <w:szCs w:val="20"/>
                <w:lang w:val="en-US"/>
              </w:rPr>
              <w:t>licencja</w:t>
            </w:r>
            <w:proofErr w:type="spellEnd"/>
            <w:r w:rsidRPr="00DF27B8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27B8">
              <w:rPr>
                <w:rFonts w:asciiTheme="minorHAnsi" w:hAnsiTheme="minorHAnsi" w:cs="Calibri"/>
                <w:sz w:val="20"/>
                <w:szCs w:val="20"/>
                <w:lang w:val="en-US"/>
              </w:rPr>
              <w:t>na</w:t>
            </w:r>
            <w:proofErr w:type="spellEnd"/>
            <w:r w:rsidRPr="00DF27B8">
              <w:rPr>
                <w:rFonts w:asciiTheme="minorHAnsi" w:hAnsiTheme="minorHAnsi" w:cs="Calibri"/>
                <w:sz w:val="20"/>
                <w:szCs w:val="20"/>
                <w:lang w:val="en-US"/>
              </w:rPr>
              <w:t xml:space="preserve"> 48 </w:t>
            </w:r>
            <w:proofErr w:type="spellStart"/>
            <w:r w:rsidRPr="00DF27B8">
              <w:rPr>
                <w:rFonts w:asciiTheme="minorHAnsi" w:hAnsiTheme="minorHAnsi" w:cs="Calibri"/>
                <w:sz w:val="20"/>
                <w:szCs w:val="20"/>
                <w:lang w:val="en-US"/>
              </w:rPr>
              <w:t>miesięcy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63" w:rsidRPr="00DF27B8" w:rsidRDefault="00A61363" w:rsidP="00BC068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F27B8" w:rsidRPr="00DF27B8" w:rsidTr="00DF27B8">
        <w:trPr>
          <w:trHeight w:val="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8F23E6" w:rsidRDefault="00A61363" w:rsidP="00DF27B8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61363" w:rsidRPr="008F23E6" w:rsidRDefault="00A61363" w:rsidP="000E0EAF">
            <w:pPr>
              <w:rPr>
                <w:rFonts w:asciiTheme="minorHAnsi" w:hAnsiTheme="minorHAnsi" w:cs="Calibri"/>
                <w:sz w:val="20"/>
                <w:szCs w:val="20"/>
              </w:rPr>
            </w:pPr>
            <w:proofErr w:type="spellStart"/>
            <w:r w:rsidRPr="008F23E6">
              <w:rPr>
                <w:rFonts w:asciiTheme="minorHAnsi" w:hAnsiTheme="minorHAnsi" w:cs="Calibri"/>
                <w:sz w:val="20"/>
                <w:szCs w:val="20"/>
              </w:rPr>
              <w:t>CorelDRAW</w:t>
            </w:r>
            <w:proofErr w:type="spellEnd"/>
            <w:r w:rsidRPr="008F23E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8F23E6">
              <w:rPr>
                <w:rFonts w:asciiTheme="minorHAnsi" w:hAnsiTheme="minorHAnsi" w:cs="Calibri"/>
                <w:sz w:val="20"/>
                <w:szCs w:val="20"/>
              </w:rPr>
              <w:t>Graphics</w:t>
            </w:r>
            <w:proofErr w:type="spellEnd"/>
            <w:r w:rsidRPr="008F23E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8F23E6">
              <w:rPr>
                <w:rFonts w:asciiTheme="minorHAnsi" w:hAnsiTheme="minorHAnsi" w:cs="Calibri"/>
                <w:sz w:val="20"/>
                <w:szCs w:val="20"/>
              </w:rPr>
              <w:t>Suite</w:t>
            </w:r>
            <w:proofErr w:type="spellEnd"/>
            <w:r w:rsidRPr="008F23E6">
              <w:rPr>
                <w:rFonts w:asciiTheme="minorHAnsi" w:hAnsiTheme="minorHAnsi" w:cs="Calibri"/>
                <w:sz w:val="20"/>
                <w:szCs w:val="20"/>
              </w:rPr>
              <w:t xml:space="preserve"> 2020 PL (WINDOWS) –</w:t>
            </w:r>
            <w:r w:rsidR="008F23E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0E0EAF" w:rsidRPr="008F23E6">
              <w:rPr>
                <w:rFonts w:asciiTheme="minorHAnsi" w:hAnsiTheme="minorHAnsi" w:cs="Calibri"/>
                <w:sz w:val="20"/>
                <w:szCs w:val="20"/>
              </w:rPr>
              <w:t xml:space="preserve">licencja </w:t>
            </w:r>
            <w:proofErr w:type="spellStart"/>
            <w:r w:rsidR="008F23E6">
              <w:rPr>
                <w:rFonts w:asciiTheme="minorHAnsi" w:hAnsiTheme="minorHAnsi" w:cs="Calibri"/>
                <w:sz w:val="20"/>
                <w:szCs w:val="20"/>
              </w:rPr>
              <w:t>c</w:t>
            </w:r>
            <w:r w:rsidR="000E0EAF" w:rsidRPr="008F23E6">
              <w:rPr>
                <w:rFonts w:asciiTheme="minorHAnsi" w:hAnsiTheme="minorHAnsi" w:cs="Calibri"/>
                <w:sz w:val="20"/>
                <w:szCs w:val="20"/>
              </w:rPr>
              <w:t>lass</w:t>
            </w:r>
            <w:r w:rsidR="008F23E6">
              <w:rPr>
                <w:rFonts w:asciiTheme="minorHAnsi" w:hAnsiTheme="minorHAnsi" w:cs="Calibri"/>
                <w:sz w:val="20"/>
                <w:szCs w:val="20"/>
              </w:rPr>
              <w:t>room</w:t>
            </w:r>
            <w:proofErr w:type="spellEnd"/>
            <w:r w:rsidR="008F23E6">
              <w:rPr>
                <w:rFonts w:asciiTheme="minorHAnsi" w:hAnsiTheme="minorHAnsi" w:cs="Calibri"/>
                <w:sz w:val="20"/>
                <w:szCs w:val="20"/>
              </w:rPr>
              <w:t xml:space="preserve"> (15+</w:t>
            </w:r>
            <w:r w:rsidR="000E0EAF" w:rsidRPr="008F23E6">
              <w:rPr>
                <w:rFonts w:asciiTheme="minorHAnsi" w:hAnsiTheme="minorHAnsi" w:cs="Calibri"/>
                <w:sz w:val="20"/>
                <w:szCs w:val="20"/>
              </w:rPr>
              <w:t>1</w:t>
            </w:r>
            <w:r w:rsidR="008F23E6">
              <w:rPr>
                <w:rFonts w:asciiTheme="minorHAnsi" w:hAnsiTheme="minorHAnsi" w:cs="Calibri"/>
                <w:sz w:val="20"/>
                <w:szCs w:val="20"/>
              </w:rPr>
              <w:t>)</w:t>
            </w:r>
            <w:r w:rsidR="000E0EAF" w:rsidRPr="008F23E6">
              <w:rPr>
                <w:rFonts w:asciiTheme="minorHAnsi" w:hAnsiTheme="minorHAnsi" w:cs="Calibri"/>
                <w:sz w:val="20"/>
                <w:szCs w:val="20"/>
              </w:rPr>
              <w:t xml:space="preserve"> do pracowni szkolnej, EDUKACYJNA wieczysta </w:t>
            </w:r>
            <w:r w:rsidR="00737668" w:rsidRPr="008F23E6">
              <w:rPr>
                <w:rFonts w:asciiTheme="minorHAnsi" w:hAnsiTheme="minorHAnsi" w:cs="Calibri"/>
                <w:bCs/>
                <w:sz w:val="20"/>
                <w:szCs w:val="20"/>
              </w:rPr>
              <w:t>równoważne</w:t>
            </w:r>
            <w:r w:rsidRPr="008F23E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– przez równoważność rozumie się pełną funkcjonalność jaką oferuje wymagane oprogramowanie.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A61363" w:rsidRPr="008F23E6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Platforma: Windows</w:t>
            </w:r>
            <w:bookmarkStart w:id="4" w:name="_GoBack"/>
            <w:bookmarkEnd w:id="4"/>
          </w:p>
          <w:p w:rsidR="00A61363" w:rsidRPr="008F23E6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Licencja: subskrypcja edukacyjna (EDU)</w:t>
            </w:r>
          </w:p>
          <w:p w:rsidR="00A61363" w:rsidRPr="008F23E6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Polska wersja językowa,</w:t>
            </w:r>
          </w:p>
          <w:p w:rsidR="00A61363" w:rsidRPr="008F23E6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Licencja bezterminowa, wieczysta.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8F23E6" w:rsidRDefault="000E0EAF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2</w:t>
            </w:r>
            <w:r w:rsidR="00737668" w:rsidRPr="008F23E6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737668" w:rsidRPr="008F23E6">
              <w:rPr>
                <w:rFonts w:asciiTheme="minorHAnsi" w:hAnsiTheme="minorHAnsi" w:cs="Calibri"/>
                <w:sz w:val="20"/>
                <w:szCs w:val="20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8F23E6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8F23E6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8F23E6">
              <w:rPr>
                <w:rFonts w:asciiTheme="minorHAnsi" w:hAnsiTheme="minorHAnsi" w:cs="Calibri"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8F23E6" w:rsidRDefault="00A61363" w:rsidP="00BC0680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363" w:rsidRPr="008F23E6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F27B8" w:rsidRPr="00DF27B8" w:rsidTr="00DF27B8">
        <w:trPr>
          <w:trHeight w:val="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Microsoft Office Professional Plus 2019 MOLP EDU</w:t>
            </w:r>
            <w:r w:rsidRPr="00DF27B8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lub równoważny – przez równoważność rozumie się pełną funkcjonalność jaką oferuje wymagane oprogramowanie.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Platforma: Windows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Polska wersja językowa,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DF27B8" w:rsidRPr="00DF27B8" w:rsidTr="00DF27B8">
        <w:trPr>
          <w:trHeight w:val="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Program magazynowy + Moduł do wystawiania faktur + Moduł zamówienia od dostawców i odbiorców</w:t>
            </w:r>
          </w:p>
        </w:tc>
        <w:tc>
          <w:tcPr>
            <w:tcW w:w="3686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Platforma: Windows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Polska wersja językowa,</w:t>
            </w:r>
          </w:p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Licencja na jedno stanowisko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1363" w:rsidRPr="00DF27B8" w:rsidRDefault="00A61363" w:rsidP="00BC0680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BC0680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1363" w:rsidRPr="00DF27B8" w:rsidRDefault="00A61363" w:rsidP="00BC0680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61363" w:rsidRPr="00DF27B8" w:rsidTr="00DF27B8">
        <w:trPr>
          <w:trHeight w:val="289"/>
        </w:trPr>
        <w:tc>
          <w:tcPr>
            <w:tcW w:w="126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1363" w:rsidRPr="00DF27B8" w:rsidRDefault="00A61363" w:rsidP="00DF27B8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F27B8">
              <w:rPr>
                <w:rFonts w:asciiTheme="minorHAnsi" w:hAnsiTheme="minorHAnsi" w:cs="Calibri"/>
                <w:b/>
                <w:sz w:val="20"/>
                <w:szCs w:val="20"/>
              </w:rPr>
              <w:t>RAZEM (zł brutto):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363" w:rsidRPr="00DF27B8" w:rsidRDefault="00A61363" w:rsidP="00BC0680">
            <w:pPr>
              <w:jc w:val="right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A61363" w:rsidRPr="00DF27B8" w:rsidRDefault="00A61363" w:rsidP="00A61363">
      <w:pPr>
        <w:pStyle w:val="Tekstpodstawowy3"/>
        <w:spacing w:before="120"/>
        <w:rPr>
          <w:rFonts w:asciiTheme="minorHAnsi" w:hAnsiTheme="minorHAnsi" w:cs="Calibri"/>
          <w:b/>
          <w:sz w:val="20"/>
          <w:szCs w:val="20"/>
          <w:u w:val="single"/>
        </w:rPr>
      </w:pPr>
    </w:p>
    <w:p w:rsidR="00A61363" w:rsidRPr="00A606D9" w:rsidRDefault="00A61363" w:rsidP="00A61363">
      <w:pPr>
        <w:pStyle w:val="Tekstpodstawowy3"/>
        <w:spacing w:before="120"/>
        <w:rPr>
          <w:rFonts w:asciiTheme="minorHAnsi" w:hAnsiTheme="minorHAnsi" w:cs="Calibri"/>
          <w:b/>
          <w:sz w:val="22"/>
          <w:szCs w:val="22"/>
          <w:u w:val="single"/>
        </w:rPr>
      </w:pPr>
      <w:r w:rsidRPr="00A606D9">
        <w:rPr>
          <w:rFonts w:asciiTheme="minorHAnsi" w:hAnsiTheme="minorHAnsi" w:cs="Calibri"/>
          <w:b/>
          <w:sz w:val="22"/>
          <w:szCs w:val="22"/>
          <w:u w:val="single"/>
        </w:rPr>
        <w:t xml:space="preserve">INSTRUKCJA WYPEŁNIANIA:   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sz w:val="22"/>
          <w:szCs w:val="22"/>
        </w:rPr>
        <w:t xml:space="preserve">W kolumnie nr V należy podać </w:t>
      </w:r>
      <w:r w:rsidRPr="00A606D9">
        <w:rPr>
          <w:rFonts w:asciiTheme="minorHAnsi" w:hAnsiTheme="minorHAnsi" w:cs="Calibri"/>
          <w:b/>
          <w:sz w:val="22"/>
          <w:szCs w:val="22"/>
        </w:rPr>
        <w:t>cenę jednostkową</w:t>
      </w:r>
      <w:r w:rsidRPr="00A606D9">
        <w:rPr>
          <w:rFonts w:asciiTheme="minorHAnsi" w:hAnsiTheme="minorHAnsi" w:cs="Calibri"/>
          <w:sz w:val="22"/>
          <w:szCs w:val="22"/>
        </w:rPr>
        <w:t xml:space="preserve"> </w:t>
      </w:r>
      <w:r w:rsidRPr="00A606D9">
        <w:rPr>
          <w:rFonts w:asciiTheme="minorHAnsi" w:hAnsiTheme="minorHAnsi" w:cs="Calibri"/>
          <w:b/>
          <w:sz w:val="22"/>
          <w:szCs w:val="22"/>
        </w:rPr>
        <w:t xml:space="preserve">w zł </w:t>
      </w:r>
      <w:r w:rsidR="000C29ED" w:rsidRPr="00A606D9">
        <w:rPr>
          <w:rFonts w:asciiTheme="minorHAnsi" w:hAnsiTheme="minorHAnsi" w:cs="Calibri"/>
          <w:b/>
          <w:sz w:val="22"/>
          <w:szCs w:val="22"/>
        </w:rPr>
        <w:t>netto</w:t>
      </w:r>
      <w:r w:rsidRPr="00A606D9">
        <w:rPr>
          <w:rFonts w:asciiTheme="minorHAnsi" w:hAnsiTheme="minorHAnsi" w:cs="Calibri"/>
          <w:sz w:val="22"/>
          <w:szCs w:val="22"/>
        </w:rPr>
        <w:t>.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color w:val="000000"/>
          <w:sz w:val="22"/>
          <w:szCs w:val="22"/>
        </w:rPr>
        <w:t xml:space="preserve">Wykonawca w kolumnie III zobowiązany jest wskazać konkretny </w:t>
      </w:r>
      <w:r w:rsidRPr="00A606D9">
        <w:rPr>
          <w:rFonts w:asciiTheme="minorHAnsi" w:hAnsiTheme="minorHAnsi" w:cs="Calibri"/>
          <w:b/>
          <w:sz w:val="22"/>
          <w:szCs w:val="22"/>
        </w:rPr>
        <w:t xml:space="preserve">oferowane </w:t>
      </w:r>
      <w:r w:rsidR="000C29ED" w:rsidRPr="00A606D9">
        <w:rPr>
          <w:rFonts w:asciiTheme="minorHAnsi" w:hAnsiTheme="minorHAnsi" w:cs="Calibri"/>
          <w:b/>
          <w:sz w:val="22"/>
          <w:szCs w:val="22"/>
        </w:rPr>
        <w:t>oprogramowanie</w:t>
      </w:r>
      <w:r w:rsidRPr="00A606D9">
        <w:rPr>
          <w:rFonts w:asciiTheme="minorHAnsi" w:hAnsiTheme="minorHAnsi" w:cs="Calibri"/>
          <w:sz w:val="22"/>
          <w:szCs w:val="22"/>
        </w:rPr>
        <w:t xml:space="preserve"> </w:t>
      </w:r>
      <w:r w:rsidRPr="00A606D9">
        <w:rPr>
          <w:rFonts w:asciiTheme="minorHAnsi" w:hAnsiTheme="minorHAnsi" w:cs="Calibri"/>
          <w:b/>
          <w:sz w:val="22"/>
          <w:szCs w:val="22"/>
        </w:rPr>
        <w:t>(</w:t>
      </w:r>
      <w:r w:rsidR="000C29ED" w:rsidRPr="00A606D9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nazwę konkretnego oprogramowania, wersję, itp. umożliwiającą identyfikację konkretnego oprogramowania)</w:t>
      </w:r>
      <w:r w:rsidR="000C29ED" w:rsidRPr="00A606D9">
        <w:rPr>
          <w:rFonts w:asciiTheme="minorHAnsi" w:eastAsiaTheme="minorHAnsi" w:hAnsiTheme="minorHAnsi" w:cs="Calibri"/>
          <w:sz w:val="22"/>
          <w:szCs w:val="22"/>
          <w:lang w:eastAsia="en-US"/>
        </w:rPr>
        <w:t>.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sz w:val="22"/>
          <w:szCs w:val="22"/>
        </w:rPr>
        <w:t xml:space="preserve">W kolumnie nr VIII należy podać iloczyn ceny jednostkowej brutto (z kolumny nr VII) i ilości zamawianego </w:t>
      </w:r>
      <w:proofErr w:type="spellStart"/>
      <w:r w:rsidR="00F136DF" w:rsidRPr="00A606D9">
        <w:rPr>
          <w:rFonts w:asciiTheme="minorHAnsi" w:hAnsiTheme="minorHAnsi" w:cs="Calibri"/>
          <w:sz w:val="22"/>
          <w:szCs w:val="22"/>
        </w:rPr>
        <w:t>oprograqmowania</w:t>
      </w:r>
      <w:proofErr w:type="spellEnd"/>
      <w:r w:rsidRPr="00A606D9">
        <w:rPr>
          <w:rFonts w:asciiTheme="minorHAnsi" w:hAnsiTheme="minorHAnsi" w:cs="Calibri"/>
          <w:sz w:val="22"/>
          <w:szCs w:val="22"/>
        </w:rPr>
        <w:t xml:space="preserve"> (z kolumny nr IV).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sz w:val="22"/>
          <w:szCs w:val="22"/>
        </w:rPr>
        <w:lastRenderedPageBreak/>
        <w:t>Ceny w kolumnach V, VII i VIII winny być podane z dokładnością do dwóch miejsc po przecinku.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sz w:val="22"/>
          <w:szCs w:val="22"/>
        </w:rPr>
        <w:t xml:space="preserve">Wszystkie pozycje w powyższym formularzu cenowym powinny być wypełnione. Niewycenienie w tabeli chociażby jednego z zamawianych wyjazdów spowoduje </w:t>
      </w:r>
      <w:r w:rsidRPr="00A606D9">
        <w:rPr>
          <w:rFonts w:asciiTheme="minorHAnsi" w:hAnsiTheme="minorHAnsi" w:cs="Calibri"/>
          <w:b/>
          <w:sz w:val="22"/>
          <w:szCs w:val="22"/>
        </w:rPr>
        <w:t>odrzucenie oferty.</w:t>
      </w:r>
    </w:p>
    <w:p w:rsidR="00A61363" w:rsidRPr="00A606D9" w:rsidRDefault="00A61363" w:rsidP="007260C3">
      <w:pPr>
        <w:pStyle w:val="Skrconyadreszwrotny"/>
        <w:numPr>
          <w:ilvl w:val="0"/>
          <w:numId w:val="25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A606D9">
        <w:rPr>
          <w:rFonts w:asciiTheme="minorHAnsi" w:hAnsiTheme="minorHAnsi" w:cs="Calibri"/>
          <w:sz w:val="22"/>
          <w:szCs w:val="22"/>
        </w:rPr>
        <w:t xml:space="preserve"> W przypadku omyłki, Zamawiający przyjmie, iż poprawnie podano cenę jednostkową brutto (kolumna  nr VII).</w:t>
      </w:r>
    </w:p>
    <w:p w:rsidR="00A61363" w:rsidRPr="00A606D9" w:rsidRDefault="00A61363" w:rsidP="00A61363">
      <w:pPr>
        <w:ind w:left="5528" w:firstLine="6"/>
        <w:jc w:val="center"/>
        <w:rPr>
          <w:rFonts w:asciiTheme="minorHAnsi" w:hAnsiTheme="minorHAnsi"/>
        </w:rPr>
      </w:pPr>
    </w:p>
    <w:p w:rsidR="00A61363" w:rsidRDefault="00A61363" w:rsidP="00A61363">
      <w:pPr>
        <w:ind w:left="5528" w:firstLine="6"/>
        <w:jc w:val="center"/>
      </w:pPr>
    </w:p>
    <w:p w:rsidR="00A61363" w:rsidRPr="000C29ED" w:rsidRDefault="00A61363" w:rsidP="00A61363">
      <w:pPr>
        <w:ind w:left="5528" w:firstLine="6"/>
        <w:jc w:val="center"/>
        <w:rPr>
          <w:rFonts w:asciiTheme="minorHAnsi" w:hAnsiTheme="minorHAnsi"/>
          <w:sz w:val="20"/>
          <w:szCs w:val="20"/>
        </w:rPr>
      </w:pPr>
      <w:r>
        <w:t xml:space="preserve">                                                                   </w:t>
      </w:r>
      <w:r w:rsidRPr="000C29ED">
        <w:rPr>
          <w:rFonts w:asciiTheme="minorHAnsi" w:hAnsiTheme="minorHAnsi"/>
          <w:sz w:val="20"/>
          <w:szCs w:val="20"/>
        </w:rPr>
        <w:t>.............................................................</w:t>
      </w:r>
    </w:p>
    <w:p w:rsidR="00A61363" w:rsidRPr="000C29ED" w:rsidRDefault="00A61363" w:rsidP="00A61363">
      <w:pPr>
        <w:tabs>
          <w:tab w:val="left" w:pos="1338"/>
        </w:tabs>
        <w:jc w:val="both"/>
        <w:rPr>
          <w:rFonts w:asciiTheme="minorHAnsi" w:hAnsiTheme="minorHAnsi"/>
          <w:i/>
          <w:sz w:val="20"/>
          <w:szCs w:val="20"/>
        </w:rPr>
      </w:pPr>
      <w:r w:rsidRPr="000C29ED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0C29ED">
        <w:rPr>
          <w:rFonts w:asciiTheme="minorHAnsi" w:hAnsiTheme="minorHAnsi"/>
          <w:i/>
          <w:sz w:val="20"/>
          <w:szCs w:val="20"/>
        </w:rPr>
        <w:t xml:space="preserve">      </w:t>
      </w:r>
      <w:r w:rsidRPr="000C29ED">
        <w:rPr>
          <w:rFonts w:asciiTheme="minorHAnsi" w:hAnsiTheme="minorHAnsi"/>
          <w:i/>
          <w:sz w:val="20"/>
          <w:szCs w:val="20"/>
        </w:rPr>
        <w:t xml:space="preserve"> /podpis upełnomocnionego(</w:t>
      </w:r>
      <w:proofErr w:type="spellStart"/>
      <w:r w:rsidRPr="000C29ED">
        <w:rPr>
          <w:rFonts w:asciiTheme="minorHAnsi" w:hAnsiTheme="minorHAnsi"/>
          <w:i/>
          <w:sz w:val="20"/>
          <w:szCs w:val="20"/>
        </w:rPr>
        <w:t>ych</w:t>
      </w:r>
      <w:proofErr w:type="spellEnd"/>
      <w:r w:rsidRPr="000C29ED">
        <w:rPr>
          <w:rFonts w:asciiTheme="minorHAnsi" w:hAnsiTheme="minorHAnsi"/>
          <w:i/>
          <w:sz w:val="20"/>
          <w:szCs w:val="20"/>
        </w:rPr>
        <w:t>)</w:t>
      </w:r>
    </w:p>
    <w:p w:rsidR="00A61363" w:rsidRPr="000C29ED" w:rsidRDefault="00A61363" w:rsidP="00A61363">
      <w:pPr>
        <w:tabs>
          <w:tab w:val="left" w:pos="1338"/>
        </w:tabs>
        <w:jc w:val="both"/>
        <w:rPr>
          <w:rFonts w:asciiTheme="minorHAnsi" w:hAnsiTheme="minorHAnsi"/>
          <w:b/>
          <w:sz w:val="20"/>
          <w:szCs w:val="20"/>
        </w:rPr>
      </w:pPr>
      <w:r w:rsidRPr="000C29ED">
        <w:rPr>
          <w:rFonts w:asciiTheme="minorHAnsi" w:hAnsiTheme="minorHAnsi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przedstawiciela(i)Wykonawcy</w:t>
      </w:r>
      <w:r w:rsidRPr="000C29ED">
        <w:rPr>
          <w:rFonts w:asciiTheme="minorHAnsi" w:hAnsiTheme="minorHAnsi"/>
          <w:sz w:val="20"/>
          <w:szCs w:val="20"/>
        </w:rPr>
        <w:t>/</w:t>
      </w:r>
    </w:p>
    <w:p w:rsidR="00A61363" w:rsidRPr="003019D7" w:rsidRDefault="00A61363" w:rsidP="00A61363">
      <w:pPr>
        <w:rPr>
          <w:i/>
        </w:rPr>
      </w:pPr>
      <w:r w:rsidRPr="003019D7">
        <w:rPr>
          <w:i/>
        </w:rPr>
        <w:t xml:space="preserve">  </w:t>
      </w:r>
    </w:p>
    <w:p w:rsidR="00A61363" w:rsidRPr="00C8706E" w:rsidRDefault="00A61363" w:rsidP="00A61363"/>
    <w:p w:rsidR="005B1792" w:rsidRPr="00487343" w:rsidRDefault="005B1792" w:rsidP="005B1792">
      <w:pPr>
        <w:spacing w:line="360" w:lineRule="auto"/>
        <w:ind w:left="8496" w:firstLine="708"/>
        <w:rPr>
          <w:rFonts w:asciiTheme="minorHAnsi" w:hAnsiTheme="minorHAnsi"/>
          <w:b/>
        </w:rPr>
        <w:sectPr w:rsidR="005B1792" w:rsidRPr="00487343" w:rsidSect="00DB5CF4">
          <w:pgSz w:w="16840" w:h="11907" w:orient="landscape" w:code="9"/>
          <w:pgMar w:top="992" w:right="822" w:bottom="851" w:left="709" w:header="709" w:footer="709" w:gutter="0"/>
          <w:cols w:space="708"/>
          <w:titlePg/>
          <w:docGrid w:linePitch="326"/>
        </w:sectPr>
      </w:pPr>
    </w:p>
    <w:p w:rsidR="00F2670D" w:rsidRPr="00F2670D" w:rsidRDefault="003A0DB2" w:rsidP="00F2670D">
      <w:pPr>
        <w:spacing w:before="12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lastRenderedPageBreak/>
        <w:t>Załącznik Nr 3</w:t>
      </w:r>
      <w:r w:rsidR="00F2670D" w:rsidRPr="00F2670D">
        <w:rPr>
          <w:rFonts w:asciiTheme="minorHAnsi" w:hAnsiTheme="minorHAnsi"/>
          <w:b/>
          <w:i/>
        </w:rPr>
        <w:t xml:space="preserve"> </w:t>
      </w:r>
      <w:r w:rsidR="00F2670D" w:rsidRPr="00F2670D">
        <w:rPr>
          <w:rFonts w:asciiTheme="minorHAnsi" w:hAnsiTheme="minorHAnsi"/>
          <w:b/>
          <w:i/>
          <w:iCs/>
        </w:rPr>
        <w:t>do Zapytania ofertowego</w:t>
      </w:r>
    </w:p>
    <w:p w:rsidR="00F2670D" w:rsidRPr="00F2670D" w:rsidRDefault="00F2670D" w:rsidP="00F2670D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 xml:space="preserve">Nazwa podmiotu składającego ofertę:   </w:t>
      </w:r>
    </w:p>
    <w:p w:rsidR="00F2670D" w:rsidRPr="00F2670D" w:rsidRDefault="00F2670D" w:rsidP="00F2670D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lang w:eastAsia="pl-PL"/>
        </w:rPr>
      </w:pPr>
    </w:p>
    <w:p w:rsidR="00F2670D" w:rsidRPr="00F2670D" w:rsidRDefault="00F2670D" w:rsidP="00F2670D">
      <w:pPr>
        <w:autoSpaceDE w:val="0"/>
        <w:autoSpaceDN w:val="0"/>
        <w:adjustRightInd w:val="0"/>
        <w:spacing w:line="312" w:lineRule="auto"/>
        <w:rPr>
          <w:rFonts w:asciiTheme="minorHAnsi" w:hAnsiTheme="minorHAnsi"/>
          <w:lang w:eastAsia="pl-PL"/>
        </w:rPr>
      </w:pPr>
      <w:r w:rsidRPr="00F2670D">
        <w:rPr>
          <w:rFonts w:asciiTheme="minorHAnsi" w:hAnsiTheme="minorHAnsi"/>
          <w:lang w:eastAsia="pl-PL"/>
        </w:rPr>
        <w:t>…………………………………………</w:t>
      </w:r>
    </w:p>
    <w:p w:rsidR="00F2670D" w:rsidRPr="00F2670D" w:rsidRDefault="00F2670D" w:rsidP="00F2670D">
      <w:pPr>
        <w:rPr>
          <w:rFonts w:asciiTheme="minorHAnsi" w:hAnsiTheme="minorHAnsi"/>
          <w:bCs/>
          <w:color w:val="000000"/>
          <w:lang w:eastAsia="pl-PL"/>
        </w:rPr>
      </w:pPr>
    </w:p>
    <w:p w:rsidR="00F2670D" w:rsidRPr="00F2670D" w:rsidRDefault="00F2670D" w:rsidP="00F2670D">
      <w:pPr>
        <w:pStyle w:val="Standard"/>
        <w:spacing w:line="300" w:lineRule="atLeast"/>
        <w:ind w:left="851" w:hanging="851"/>
        <w:jc w:val="both"/>
        <w:rPr>
          <w:rFonts w:asciiTheme="minorHAnsi" w:hAnsiTheme="minorHAnsi" w:cs="Tahoma"/>
          <w:b/>
          <w:sz w:val="28"/>
          <w:szCs w:val="28"/>
        </w:rPr>
      </w:pPr>
      <w:r w:rsidRPr="00F2670D">
        <w:rPr>
          <w:rFonts w:asciiTheme="minorHAnsi" w:hAnsiTheme="minorHAnsi"/>
          <w:bCs/>
          <w:i/>
          <w:color w:val="000000"/>
          <w:sz w:val="22"/>
          <w:lang w:eastAsia="pl-PL"/>
        </w:rPr>
        <w:t>Dotyczy</w:t>
      </w:r>
      <w:r>
        <w:rPr>
          <w:rFonts w:asciiTheme="minorHAnsi" w:hAnsiTheme="minorHAnsi"/>
          <w:bCs/>
          <w:i/>
          <w:color w:val="000000"/>
          <w:sz w:val="22"/>
          <w:lang w:eastAsia="pl-PL"/>
        </w:rPr>
        <w:t>:</w:t>
      </w:r>
      <w:r w:rsidRPr="00F2670D">
        <w:rPr>
          <w:rFonts w:asciiTheme="minorHAnsi" w:hAnsiTheme="minorHAnsi"/>
          <w:bCs/>
          <w:i/>
          <w:color w:val="000000"/>
          <w:sz w:val="22"/>
          <w:lang w:eastAsia="pl-PL"/>
        </w:rPr>
        <w:t xml:space="preserve"> zapytania ofertowego </w:t>
      </w:r>
      <w:r w:rsidRPr="00F2670D">
        <w:rPr>
          <w:rFonts w:asciiTheme="minorHAnsi" w:hAnsiTheme="minorHAnsi"/>
          <w:i/>
          <w:sz w:val="22"/>
        </w:rPr>
        <w:t xml:space="preserve">prowadzonego </w:t>
      </w:r>
      <w:r w:rsidRPr="00F2670D">
        <w:rPr>
          <w:rFonts w:asciiTheme="minorHAnsi" w:hAnsiTheme="minorHAnsi"/>
          <w:i/>
          <w:kern w:val="3"/>
          <w:sz w:val="22"/>
        </w:rPr>
        <w:t xml:space="preserve">w ramach procedury rozeznania rynku </w:t>
      </w:r>
      <w:r w:rsidRPr="00F2670D">
        <w:rPr>
          <w:rFonts w:asciiTheme="minorHAnsi" w:hAnsiTheme="minorHAnsi"/>
          <w:bCs/>
          <w:i/>
          <w:color w:val="000000"/>
          <w:sz w:val="22"/>
          <w:lang w:eastAsia="pl-PL"/>
        </w:rPr>
        <w:t xml:space="preserve">w ramach </w:t>
      </w:r>
      <w:r w:rsidRPr="00F2670D">
        <w:rPr>
          <w:rFonts w:ascii="Calibri" w:hAnsi="Calibri" w:cs="Arial"/>
          <w:i/>
          <w:sz w:val="22"/>
          <w:szCs w:val="22"/>
        </w:rPr>
        <w:t xml:space="preserve">dostawę oprogramowania specjalistycznego </w:t>
      </w:r>
      <w:r w:rsidRPr="00F2670D">
        <w:rPr>
          <w:rFonts w:asciiTheme="minorHAnsi" w:hAnsiTheme="minorHAnsi"/>
          <w:i/>
          <w:sz w:val="22"/>
          <w:szCs w:val="22"/>
        </w:rPr>
        <w:t>oprogramowania do komputerów</w:t>
      </w:r>
      <w:r>
        <w:rPr>
          <w:rFonts w:asciiTheme="minorHAnsi" w:hAnsiTheme="minorHAnsi"/>
          <w:i/>
          <w:sz w:val="22"/>
          <w:szCs w:val="22"/>
        </w:rPr>
        <w:t xml:space="preserve"> do </w:t>
      </w:r>
      <w:r w:rsidRPr="00487343">
        <w:rPr>
          <w:rFonts w:asciiTheme="minorHAnsi" w:hAnsiTheme="minorHAnsi" w:cs="Tahoma"/>
          <w:color w:val="000000"/>
          <w:sz w:val="22"/>
          <w:szCs w:val="22"/>
        </w:rPr>
        <w:t>Zespołu Szkół Technicznych i Ogólnokształcących z Oddziałami Integracyjnymi im. Stanisława Staszica                      w</w:t>
      </w:r>
      <w:r w:rsidRPr="00487343">
        <w:rPr>
          <w:rFonts w:asciiTheme="minorHAnsi" w:hAnsiTheme="minorHAnsi"/>
        </w:rPr>
        <w:t xml:space="preserve"> </w:t>
      </w:r>
      <w:r w:rsidRPr="00487343">
        <w:rPr>
          <w:rFonts w:asciiTheme="minorHAnsi" w:hAnsiTheme="minorHAnsi" w:cs="Tahoma"/>
          <w:color w:val="000000"/>
          <w:sz w:val="22"/>
          <w:szCs w:val="22"/>
        </w:rPr>
        <w:t>Białymstoku</w:t>
      </w:r>
    </w:p>
    <w:p w:rsidR="00F2670D" w:rsidRPr="00F2670D" w:rsidRDefault="00F2670D" w:rsidP="00F2670D">
      <w:pPr>
        <w:ind w:left="709" w:right="-35" w:hanging="709"/>
        <w:jc w:val="both"/>
        <w:rPr>
          <w:rFonts w:asciiTheme="minorHAnsi" w:hAnsiTheme="minorHAnsi"/>
          <w:bCs/>
          <w:i/>
          <w:color w:val="000000"/>
          <w:lang w:eastAsia="pl-PL"/>
        </w:rPr>
      </w:pPr>
    </w:p>
    <w:p w:rsidR="00F2670D" w:rsidRPr="00F2670D" w:rsidRDefault="00F2670D" w:rsidP="00F2670D">
      <w:pPr>
        <w:jc w:val="center"/>
        <w:rPr>
          <w:rFonts w:asciiTheme="minorHAnsi" w:hAnsiTheme="minorHAnsi"/>
          <w:b/>
          <w:lang w:eastAsia="pl-PL"/>
        </w:rPr>
      </w:pPr>
      <w:r w:rsidRPr="00F2670D">
        <w:rPr>
          <w:rFonts w:asciiTheme="minorHAnsi" w:hAnsiTheme="minorHAnsi"/>
          <w:b/>
          <w:lang w:eastAsia="pl-PL"/>
        </w:rPr>
        <w:t xml:space="preserve">OŚWIADCZENIE O BRAKU POWIĄZAŃ KAPITAŁOWYCH LUB OSOBOWYCH </w:t>
      </w:r>
      <w:r w:rsidRPr="00F2670D">
        <w:rPr>
          <w:rStyle w:val="Odwoanieprzypisudolnego"/>
          <w:rFonts w:asciiTheme="minorHAnsi" w:hAnsiTheme="minorHAnsi"/>
          <w:b/>
          <w:lang w:eastAsia="pl-PL"/>
        </w:rPr>
        <w:footnoteReference w:id="1"/>
      </w:r>
    </w:p>
    <w:p w:rsidR="00F2670D" w:rsidRPr="00F2670D" w:rsidRDefault="00F2670D" w:rsidP="00F2670D">
      <w:pPr>
        <w:rPr>
          <w:rFonts w:asciiTheme="minorHAnsi" w:hAnsiTheme="minorHAnsi"/>
          <w:lang w:eastAsia="pl-PL"/>
        </w:rPr>
      </w:pPr>
    </w:p>
    <w:p w:rsidR="00F2670D" w:rsidRPr="00F2670D" w:rsidRDefault="00F2670D" w:rsidP="00F2670D">
      <w:pPr>
        <w:tabs>
          <w:tab w:val="left" w:pos="2400"/>
        </w:tabs>
        <w:spacing w:before="120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 xml:space="preserve">Ja niżej podpisany(a)  …………………………………………………………………………………, </w:t>
      </w:r>
    </w:p>
    <w:p w:rsidR="00F2670D" w:rsidRPr="00F2670D" w:rsidRDefault="00F2670D" w:rsidP="00F2670D">
      <w:pPr>
        <w:spacing w:before="120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b/>
          <w:sz w:val="22"/>
          <w:lang w:eastAsia="pl-PL"/>
        </w:rPr>
        <w:t xml:space="preserve">oświadczam, że podmiot, który reprezentuję </w:t>
      </w:r>
      <w:r w:rsidRPr="00F2670D">
        <w:rPr>
          <w:rFonts w:asciiTheme="minorHAnsi" w:hAnsiTheme="minorHAnsi"/>
          <w:sz w:val="22"/>
          <w:lang w:eastAsia="pl-PL"/>
        </w:rPr>
        <w:t>jest/nie jest</w:t>
      </w:r>
      <w:r w:rsidRPr="00F2670D">
        <w:rPr>
          <w:rStyle w:val="Odwoanieprzypisudolnego"/>
          <w:rFonts w:asciiTheme="minorHAnsi" w:hAnsiTheme="minorHAnsi"/>
          <w:sz w:val="22"/>
          <w:lang w:eastAsia="pl-PL"/>
        </w:rPr>
        <w:footnoteReference w:id="2"/>
      </w:r>
      <w:r w:rsidRPr="00F2670D">
        <w:rPr>
          <w:rFonts w:asciiTheme="minorHAnsi" w:hAnsiTheme="minorHAnsi"/>
          <w:sz w:val="22"/>
          <w:lang w:eastAsia="pl-PL"/>
        </w:rPr>
        <w:t xml:space="preserve"> powiązany osobowo lub kapitałowo z Zamawiającym.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Pr="00F2670D">
        <w:rPr>
          <w:rFonts w:asciiTheme="minorHAnsi" w:hAnsiTheme="minorHAnsi"/>
          <w:sz w:val="22"/>
          <w:lang w:eastAsia="pl-PL"/>
        </w:rPr>
        <w:br/>
        <w:t xml:space="preserve">z przygotowaniem i przeprowadzeniem procedury wyboru Wykonawcy a Wykonawcą, polegające </w:t>
      </w:r>
      <w:r w:rsidRPr="00F2670D">
        <w:rPr>
          <w:rFonts w:asciiTheme="minorHAnsi" w:hAnsiTheme="minorHAnsi"/>
          <w:sz w:val="22"/>
          <w:lang w:eastAsia="pl-PL"/>
        </w:rPr>
        <w:br/>
        <w:t xml:space="preserve">w szczególności na: </w:t>
      </w:r>
    </w:p>
    <w:p w:rsidR="00F2670D" w:rsidRPr="00F2670D" w:rsidRDefault="00F2670D" w:rsidP="00F2670D">
      <w:pPr>
        <w:spacing w:before="120"/>
        <w:ind w:left="1134" w:hanging="425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>a)</w:t>
      </w:r>
      <w:r w:rsidRPr="00F2670D">
        <w:rPr>
          <w:rFonts w:asciiTheme="minorHAnsi" w:hAnsiTheme="minorHAnsi"/>
          <w:sz w:val="22"/>
          <w:lang w:eastAsia="pl-PL"/>
        </w:rPr>
        <w:tab/>
        <w:t>uczestniczeniu w spółce jako wspólnik spółki cywilnej lub spółki osobowej;</w:t>
      </w:r>
    </w:p>
    <w:p w:rsidR="00F2670D" w:rsidRPr="00F2670D" w:rsidRDefault="00F2670D" w:rsidP="00F2670D">
      <w:pPr>
        <w:spacing w:before="120"/>
        <w:ind w:left="1134" w:hanging="425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>b)</w:t>
      </w:r>
      <w:r w:rsidRPr="00F2670D">
        <w:rPr>
          <w:rFonts w:asciiTheme="minorHAnsi" w:hAnsiTheme="minorHAnsi"/>
          <w:sz w:val="22"/>
          <w:lang w:eastAsia="pl-PL"/>
        </w:rPr>
        <w:tab/>
        <w:t>posiadaniu co najmniej 10% udziałów lub akcji;</w:t>
      </w:r>
    </w:p>
    <w:p w:rsidR="00F2670D" w:rsidRPr="00F2670D" w:rsidRDefault="00F2670D" w:rsidP="00F2670D">
      <w:pPr>
        <w:spacing w:before="120"/>
        <w:ind w:left="1134" w:hanging="425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>c)</w:t>
      </w:r>
      <w:r w:rsidRPr="00F2670D">
        <w:rPr>
          <w:rFonts w:asciiTheme="minorHAnsi" w:hAnsiTheme="minorHAnsi"/>
          <w:sz w:val="22"/>
          <w:lang w:eastAsia="pl-PL"/>
        </w:rPr>
        <w:tab/>
        <w:t>pełnieniu funkcji członka organu nadzorczego lub zarządzającego, prokurenta, pełnomocnika;</w:t>
      </w:r>
    </w:p>
    <w:p w:rsidR="00F2670D" w:rsidRPr="00F2670D" w:rsidRDefault="00F2670D" w:rsidP="00F2670D">
      <w:pPr>
        <w:autoSpaceDE w:val="0"/>
        <w:autoSpaceDN w:val="0"/>
        <w:adjustRightInd w:val="0"/>
        <w:spacing w:before="120"/>
        <w:ind w:left="1134" w:hanging="425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>d)</w:t>
      </w:r>
      <w:r w:rsidRPr="00F2670D">
        <w:rPr>
          <w:rFonts w:asciiTheme="minorHAnsi" w:hAnsiTheme="minorHAnsi"/>
          <w:sz w:val="22"/>
          <w:lang w:eastAsia="pl-PL"/>
        </w:rPr>
        <w:tab/>
        <w:t xml:space="preserve">pozostawaniu w związku małżeńskim, w stosunku pokrewieństwa lub powinowactwa </w:t>
      </w:r>
      <w:r w:rsidRPr="00F2670D">
        <w:rPr>
          <w:rFonts w:asciiTheme="minorHAnsi" w:hAnsiTheme="minorHAnsi"/>
          <w:sz w:val="22"/>
          <w:lang w:eastAsia="pl-PL"/>
        </w:rPr>
        <w:br/>
        <w:t xml:space="preserve">w linii prostej (rodzice, dzieci, wnuki, teściowie, zięć, synowa), w stosunku pokrewieństwa lub powinowactwa w linii bocznej do drugiego stopnia (rodzeństwo, krewni małżonka/i) lub pozostawania w stosunku przysposobienia, opieki lub kurateli. </w:t>
      </w:r>
    </w:p>
    <w:p w:rsidR="00F2670D" w:rsidRPr="00F2670D" w:rsidRDefault="00F2670D" w:rsidP="00F2670D">
      <w:pPr>
        <w:spacing w:before="120"/>
        <w:jc w:val="center"/>
        <w:rPr>
          <w:rFonts w:asciiTheme="minorHAnsi" w:hAnsiTheme="minorHAnsi"/>
          <w:sz w:val="22"/>
          <w:lang w:eastAsia="pl-PL"/>
        </w:rPr>
      </w:pPr>
    </w:p>
    <w:p w:rsidR="00F2670D" w:rsidRPr="00F2670D" w:rsidRDefault="00F2670D" w:rsidP="00F2670D">
      <w:pPr>
        <w:spacing w:before="120"/>
        <w:jc w:val="center"/>
        <w:rPr>
          <w:rFonts w:asciiTheme="minorHAnsi" w:hAnsiTheme="minorHAnsi"/>
          <w:sz w:val="22"/>
          <w:lang w:eastAsia="pl-PL"/>
        </w:rPr>
      </w:pPr>
    </w:p>
    <w:p w:rsidR="00F2670D" w:rsidRPr="00F2670D" w:rsidRDefault="00F2670D" w:rsidP="00F2670D">
      <w:pPr>
        <w:spacing w:before="120"/>
        <w:rPr>
          <w:rFonts w:asciiTheme="minorHAnsi" w:hAnsiTheme="minorHAnsi"/>
          <w:sz w:val="22"/>
          <w:lang w:eastAsia="pl-PL"/>
        </w:rPr>
      </w:pPr>
      <w:r w:rsidRPr="00F2670D">
        <w:rPr>
          <w:rFonts w:asciiTheme="minorHAnsi" w:hAnsiTheme="minorHAnsi"/>
          <w:sz w:val="22"/>
          <w:lang w:eastAsia="pl-PL"/>
        </w:rPr>
        <w:t xml:space="preserve">…………………,  dnia …………..                                             </w:t>
      </w:r>
      <w:r>
        <w:rPr>
          <w:rFonts w:asciiTheme="minorHAnsi" w:hAnsiTheme="minorHAnsi"/>
          <w:sz w:val="22"/>
          <w:lang w:eastAsia="pl-PL"/>
        </w:rPr>
        <w:t xml:space="preserve">                                 </w:t>
      </w:r>
      <w:r w:rsidRPr="00F2670D">
        <w:rPr>
          <w:rFonts w:asciiTheme="minorHAnsi" w:hAnsiTheme="minorHAnsi"/>
          <w:sz w:val="22"/>
          <w:lang w:eastAsia="pl-PL"/>
        </w:rPr>
        <w:t xml:space="preserve">      </w:t>
      </w:r>
      <w:r w:rsidRPr="00F2670D">
        <w:rPr>
          <w:rFonts w:asciiTheme="minorHAnsi" w:hAnsiTheme="minorHAnsi"/>
          <w:i/>
          <w:sz w:val="22"/>
          <w:lang w:eastAsia="pl-PL"/>
        </w:rPr>
        <w:t>…………</w:t>
      </w:r>
      <w:r>
        <w:rPr>
          <w:rFonts w:asciiTheme="minorHAnsi" w:hAnsiTheme="minorHAnsi"/>
          <w:i/>
          <w:sz w:val="22"/>
          <w:lang w:eastAsia="pl-PL"/>
        </w:rPr>
        <w:t>……</w:t>
      </w:r>
      <w:r w:rsidRPr="00F2670D">
        <w:rPr>
          <w:rFonts w:asciiTheme="minorHAnsi" w:hAnsiTheme="minorHAnsi"/>
          <w:i/>
          <w:sz w:val="22"/>
          <w:lang w:eastAsia="pl-PL"/>
        </w:rPr>
        <w:t>………………....</w:t>
      </w:r>
    </w:p>
    <w:p w:rsidR="00F2670D" w:rsidRPr="00F2670D" w:rsidRDefault="00F2670D" w:rsidP="00F2670D">
      <w:pPr>
        <w:ind w:left="4956" w:firstLine="708"/>
        <w:jc w:val="center"/>
        <w:rPr>
          <w:rFonts w:asciiTheme="minorHAnsi" w:hAnsiTheme="minorHAnsi"/>
          <w:i/>
        </w:rPr>
      </w:pPr>
      <w:r w:rsidRPr="00F2670D">
        <w:rPr>
          <w:rFonts w:asciiTheme="minorHAnsi" w:hAnsiTheme="minorHAnsi"/>
          <w:i/>
          <w:lang w:eastAsia="pl-PL"/>
        </w:rPr>
        <w:t xml:space="preserve">        </w:t>
      </w:r>
      <w:r w:rsidRPr="00F2670D">
        <w:rPr>
          <w:rFonts w:asciiTheme="minorHAnsi" w:hAnsiTheme="minorHAnsi"/>
          <w:i/>
          <w:sz w:val="20"/>
          <w:lang w:eastAsia="pl-PL"/>
        </w:rPr>
        <w:t>podpis Wykonawcy</w:t>
      </w:r>
    </w:p>
    <w:p w:rsidR="00F2670D" w:rsidRPr="00F2670D" w:rsidRDefault="00F2670D" w:rsidP="00F2670D">
      <w:pPr>
        <w:spacing w:after="200" w:line="276" w:lineRule="auto"/>
        <w:rPr>
          <w:rFonts w:asciiTheme="minorHAnsi" w:hAnsiTheme="minorHAnsi"/>
          <w:b/>
          <w:i/>
        </w:rPr>
        <w:sectPr w:rsidR="00F2670D" w:rsidRPr="00F2670D" w:rsidSect="000F181D">
          <w:pgSz w:w="11906" w:h="16838"/>
          <w:pgMar w:top="1384" w:right="1417" w:bottom="1134" w:left="1417" w:header="322" w:footer="1405" w:gutter="0"/>
          <w:cols w:space="708"/>
          <w:docGrid w:linePitch="360"/>
        </w:sectPr>
      </w:pPr>
    </w:p>
    <w:p w:rsidR="00E171EA" w:rsidRDefault="00E171EA" w:rsidP="00E171EA">
      <w:pPr>
        <w:pStyle w:val="Tekstprzypisudolnego"/>
        <w:spacing w:before="120" w:after="0"/>
        <w:jc w:val="both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lastRenderedPageBreak/>
        <w:t>Załącznik nr 4 do Zapytania ofertowego – wzór umowy</w:t>
      </w:r>
    </w:p>
    <w:p w:rsidR="00E171EA" w:rsidRDefault="00E171EA" w:rsidP="00E171EA">
      <w:pPr>
        <w:pStyle w:val="Tekstprzypisudolnego"/>
        <w:spacing w:before="120" w:after="0"/>
        <w:ind w:left="426" w:hanging="426"/>
        <w:jc w:val="both"/>
        <w:rPr>
          <w:rFonts w:asciiTheme="minorHAnsi" w:hAnsiTheme="minorHAnsi" w:cs="Calibri"/>
          <w:b/>
          <w:sz w:val="22"/>
          <w:szCs w:val="22"/>
        </w:rPr>
      </w:pPr>
    </w:p>
    <w:p w:rsidR="00E171EA" w:rsidRDefault="00E171EA" w:rsidP="00E171EA">
      <w:pPr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zawarta w dniu ............................ 2021 r. w Białymstoku pomiędzy </w:t>
      </w:r>
    </w:p>
    <w:p w:rsidR="00E171EA" w:rsidRDefault="00E171EA" w:rsidP="00E171EA">
      <w:pPr>
        <w:spacing w:before="120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NABYWCĄ: Miasto Białystok, ul. Słonimska 1, 15-950 Białystok, NIP: </w:t>
      </w:r>
      <w:r>
        <w:rPr>
          <w:rFonts w:asciiTheme="minorHAnsi" w:hAnsiTheme="minorHAnsi" w:cs="Calibri"/>
          <w:bCs/>
          <w:sz w:val="22"/>
          <w:szCs w:val="22"/>
        </w:rPr>
        <w:t xml:space="preserve">966-211-72-20 </w:t>
      </w:r>
    </w:p>
    <w:p w:rsidR="00E171EA" w:rsidRDefault="00E171EA" w:rsidP="00E171EA">
      <w:pPr>
        <w:spacing w:before="120"/>
        <w:jc w:val="both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>ODBIORCĄ:</w:t>
      </w:r>
    </w:p>
    <w:p w:rsidR="00E171EA" w:rsidRDefault="00E171EA" w:rsidP="00E171EA">
      <w:pPr>
        <w:overflowPunct w:val="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Zespół Szkół Technicznych i Ogólnokształcących z Oddziałami Integracyjnymi im. Stanisława Staszica w Białymstoku, ul. Sienkiewicza 57, 15-002 Białystok, </w:t>
      </w:r>
    </w:p>
    <w:p w:rsidR="00E171EA" w:rsidRDefault="00E171EA" w:rsidP="00E171EA">
      <w:pPr>
        <w:overflowPunct w:val="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zwane dalej Zamawiającym, reprezentowane przez:</w:t>
      </w:r>
    </w:p>
    <w:p w:rsidR="00E171EA" w:rsidRDefault="00E171EA" w:rsidP="00E171EA">
      <w:pPr>
        <w:spacing w:before="120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…………………………………………………………………………… - …………………..</w:t>
      </w:r>
      <w:r>
        <w:rPr>
          <w:rFonts w:asciiTheme="minorHAnsi" w:hAnsiTheme="minorHAnsi" w:cs="Calibri"/>
          <w:bCs/>
          <w:sz w:val="22"/>
          <w:szCs w:val="22"/>
        </w:rPr>
        <w:t xml:space="preserve">  </w:t>
      </w:r>
    </w:p>
    <w:p w:rsidR="00E171EA" w:rsidRDefault="00E171EA" w:rsidP="00E171EA">
      <w:pPr>
        <w:shd w:val="clear" w:color="auto" w:fill="FFFFFF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a:</w:t>
      </w:r>
    </w:p>
    <w:p w:rsidR="00E171EA" w:rsidRDefault="00E171EA" w:rsidP="00E171EA">
      <w:pPr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............................................................................................................. z siedzibą ………… przy ul. ……………………………wpisanym do ……………… prowadzonym przez …………………….   NIP ....................., REGON …………………………….</w:t>
      </w:r>
    </w:p>
    <w:p w:rsidR="00E171EA" w:rsidRDefault="00E171EA" w:rsidP="00E171EA">
      <w:pPr>
        <w:shd w:val="clear" w:color="auto" w:fill="FFFFFF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reprezentowanym przez: </w:t>
      </w:r>
    </w:p>
    <w:p w:rsidR="00E171EA" w:rsidRDefault="00E171EA" w:rsidP="00E171EA">
      <w:pPr>
        <w:shd w:val="clear" w:color="auto" w:fill="FFFFFF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</w:t>
      </w:r>
    </w:p>
    <w:p w:rsidR="00E171EA" w:rsidRDefault="00E171EA" w:rsidP="00E171EA">
      <w:pPr>
        <w:shd w:val="clear" w:color="auto" w:fill="FFFFFF"/>
        <w:spacing w:before="12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zwanym w dalszych postanowieniach umowy </w:t>
      </w:r>
      <w:r>
        <w:rPr>
          <w:rFonts w:asciiTheme="minorHAnsi" w:hAnsiTheme="minorHAnsi" w:cs="Calibri"/>
          <w:b/>
          <w:color w:val="000000"/>
          <w:sz w:val="22"/>
          <w:szCs w:val="22"/>
        </w:rPr>
        <w:t>Wykonawcą.</w:t>
      </w:r>
    </w:p>
    <w:p w:rsidR="00E171EA" w:rsidRDefault="00E171EA" w:rsidP="00E171EA">
      <w:pPr>
        <w:shd w:val="clear" w:color="auto" w:fill="FFFFFF"/>
        <w:spacing w:before="120"/>
        <w:jc w:val="both"/>
        <w:rPr>
          <w:rFonts w:asciiTheme="minorHAnsi" w:hAnsiTheme="minorHAnsi" w:cs="Calibri"/>
          <w:b/>
          <w:color w:val="000000"/>
          <w:sz w:val="22"/>
          <w:szCs w:val="22"/>
        </w:rPr>
      </w:pPr>
    </w:p>
    <w:p w:rsidR="00E171EA" w:rsidRPr="00664C7E" w:rsidRDefault="00E171EA" w:rsidP="00E171EA">
      <w:pPr>
        <w:pStyle w:val="Default"/>
        <w:jc w:val="both"/>
        <w:rPr>
          <w:rFonts w:asciiTheme="minorHAnsi" w:hAnsiTheme="minorHAnsi"/>
          <w:kern w:val="3"/>
          <w:sz w:val="22"/>
          <w:szCs w:val="22"/>
        </w:rPr>
      </w:pPr>
      <w:r w:rsidRPr="00E171EA">
        <w:rPr>
          <w:rFonts w:asciiTheme="minorHAnsi" w:hAnsiTheme="minorHAnsi" w:cs="Calibri"/>
          <w:sz w:val="22"/>
          <w:szCs w:val="22"/>
        </w:rPr>
        <w:t xml:space="preserve">W wyniku przeprowadzonego postępowania zapytania ofertowego </w:t>
      </w:r>
      <w:r w:rsidRPr="00E171EA">
        <w:rPr>
          <w:rFonts w:asciiTheme="minorHAnsi" w:hAnsiTheme="minorHAnsi"/>
          <w:kern w:val="3"/>
          <w:sz w:val="22"/>
          <w:szCs w:val="22"/>
        </w:rPr>
        <w:t xml:space="preserve">w ramach procedury rozeznania rynku określonej w „Wytycznych w zakresie </w:t>
      </w:r>
      <w:proofErr w:type="spellStart"/>
      <w:r w:rsidRPr="00E171EA">
        <w:rPr>
          <w:rFonts w:asciiTheme="minorHAnsi" w:hAnsiTheme="minorHAnsi"/>
          <w:kern w:val="3"/>
          <w:sz w:val="22"/>
          <w:szCs w:val="22"/>
        </w:rPr>
        <w:t>kwalifikowalności</w:t>
      </w:r>
      <w:proofErr w:type="spellEnd"/>
      <w:r w:rsidRPr="00E171EA">
        <w:rPr>
          <w:rFonts w:asciiTheme="minorHAnsi" w:hAnsiTheme="minorHAnsi"/>
          <w:kern w:val="3"/>
          <w:sz w:val="22"/>
          <w:szCs w:val="22"/>
        </w:rPr>
        <w:t xml:space="preserve"> wydatków w ramach Europejskiego Funduszu Rozwoju Regionalnego, Europejskiego Funduszu Społecznego oraz Funduszu Spójności na lata 2014-2020”</w:t>
      </w:r>
      <w:r w:rsidR="00664C7E">
        <w:rPr>
          <w:rFonts w:asciiTheme="minorHAnsi" w:hAnsiTheme="minorHAnsi"/>
          <w:kern w:val="3"/>
          <w:sz w:val="22"/>
          <w:szCs w:val="22"/>
        </w:rPr>
        <w:t xml:space="preserve">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Strony zawierają umowę o następującej treści:</w:t>
      </w:r>
    </w:p>
    <w:p w:rsidR="00E171EA" w:rsidRDefault="00E171EA" w:rsidP="00E171EA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§ 1</w:t>
      </w:r>
    </w:p>
    <w:p w:rsidR="00E171EA" w:rsidRP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E171EA">
        <w:rPr>
          <w:rFonts w:asciiTheme="minorHAnsi" w:hAnsiTheme="minorHAnsi" w:cs="Calibri"/>
          <w:sz w:val="22"/>
          <w:szCs w:val="22"/>
          <w:shd w:val="clear" w:color="auto" w:fill="FFFFFF"/>
        </w:rPr>
        <w:t xml:space="preserve">Przedmiotem niniejszej umowy jest </w:t>
      </w:r>
      <w:r w:rsidRPr="00E171EA">
        <w:rPr>
          <w:rFonts w:asciiTheme="minorHAnsi" w:hAnsiTheme="minorHAnsi" w:cs="Calibri"/>
          <w:sz w:val="22"/>
          <w:szCs w:val="22"/>
        </w:rPr>
        <w:t xml:space="preserve">dostawa </w:t>
      </w:r>
      <w:r w:rsidRPr="00E171EA">
        <w:rPr>
          <w:rFonts w:asciiTheme="minorHAnsi" w:hAnsiTheme="minorHAnsi"/>
          <w:sz w:val="22"/>
          <w:szCs w:val="22"/>
        </w:rPr>
        <w:t>specjalistycznego oprogramowania do komputerów, taki</w:t>
      </w:r>
      <w:r>
        <w:rPr>
          <w:rFonts w:asciiTheme="minorHAnsi" w:hAnsiTheme="minorHAnsi"/>
          <w:sz w:val="22"/>
          <w:szCs w:val="22"/>
        </w:rPr>
        <w:t>ego</w:t>
      </w:r>
      <w:r w:rsidRPr="00E171EA">
        <w:rPr>
          <w:rFonts w:asciiTheme="minorHAnsi" w:hAnsiTheme="minorHAnsi"/>
          <w:sz w:val="22"/>
          <w:szCs w:val="22"/>
        </w:rPr>
        <w:t xml:space="preserve"> jak pakiety </w:t>
      </w:r>
      <w:proofErr w:type="spellStart"/>
      <w:r w:rsidRPr="00E171EA">
        <w:rPr>
          <w:rFonts w:asciiTheme="minorHAnsi" w:hAnsiTheme="minorHAnsi"/>
          <w:sz w:val="22"/>
          <w:szCs w:val="22"/>
        </w:rPr>
        <w:t>Adobe</w:t>
      </w:r>
      <w:proofErr w:type="spellEnd"/>
      <w:r w:rsidRPr="00E171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E171EA">
        <w:rPr>
          <w:rFonts w:asciiTheme="minorHAnsi" w:hAnsiTheme="minorHAnsi"/>
          <w:sz w:val="22"/>
          <w:szCs w:val="22"/>
        </w:rPr>
        <w:t>Coreldraw</w:t>
      </w:r>
      <w:proofErr w:type="spellEnd"/>
      <w:r w:rsidRPr="00E171EA">
        <w:rPr>
          <w:rFonts w:asciiTheme="minorHAnsi" w:hAnsiTheme="minorHAnsi"/>
          <w:sz w:val="22"/>
          <w:szCs w:val="22"/>
        </w:rPr>
        <w:t>, programu do magazynowania</w:t>
      </w:r>
      <w:r w:rsidRPr="00E171EA">
        <w:rPr>
          <w:rFonts w:asciiTheme="minorHAnsi" w:hAnsiTheme="minorHAnsi" w:cs="Calibri"/>
          <w:bCs/>
          <w:iCs/>
          <w:sz w:val="22"/>
          <w:szCs w:val="22"/>
        </w:rPr>
        <w:t>, zgodnie z wypełnionym formularzem cenowym stanowiącym Załącznik nr 2 do umowy.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Szczegółowy opis przedmiotu zamówienia </w:t>
      </w:r>
      <w:r>
        <w:rPr>
          <w:rFonts w:asciiTheme="minorHAnsi" w:hAnsiTheme="minorHAnsi" w:cs="Calibri"/>
          <w:sz w:val="22"/>
          <w:szCs w:val="22"/>
        </w:rPr>
        <w:t>oraz sposób dostawy okre</w:t>
      </w:r>
      <w:r>
        <w:rPr>
          <w:rFonts w:asciiTheme="minorHAnsi" w:eastAsia="TimesNewRoman" w:hAnsiTheme="minorHAnsi" w:cs="Calibri"/>
          <w:sz w:val="22"/>
          <w:szCs w:val="22"/>
        </w:rPr>
        <w:t>ś</w:t>
      </w:r>
      <w:r>
        <w:rPr>
          <w:rFonts w:asciiTheme="minorHAnsi" w:hAnsiTheme="minorHAnsi" w:cs="Calibri"/>
          <w:sz w:val="22"/>
          <w:szCs w:val="22"/>
        </w:rPr>
        <w:t>lony został w opisie przedmiotu zamówienia oraz formularzu cenowym stanowiącymi załączniki do niniejszej umowy.</w:t>
      </w:r>
    </w:p>
    <w:p w:rsidR="00C2105B" w:rsidRPr="00664C7E" w:rsidRDefault="00664C7E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664C7E">
        <w:rPr>
          <w:rFonts w:asciiTheme="minorHAnsi" w:hAnsiTheme="minorHAnsi"/>
          <w:kern w:val="3"/>
          <w:sz w:val="22"/>
          <w:szCs w:val="22"/>
        </w:rPr>
        <w:t>Zamówienie stanowiące przedmiot niniejszego zapytania jest finansowane przez Unię Europejską w ramach EFRR</w:t>
      </w:r>
      <w:r w:rsidRPr="00664C7E">
        <w:rPr>
          <w:rFonts w:asciiTheme="minorHAnsi" w:hAnsiTheme="minorHAnsi" w:cs="Calibri"/>
          <w:sz w:val="22"/>
          <w:szCs w:val="22"/>
        </w:rPr>
        <w:t xml:space="preserve"> , w ramach projektu: </w:t>
      </w:r>
      <w:r w:rsidRPr="00664C7E">
        <w:rPr>
          <w:rFonts w:asciiTheme="minorHAnsi" w:eastAsiaTheme="minorHAnsi" w:hAnsiTheme="minorHAnsi"/>
          <w:sz w:val="22"/>
          <w:szCs w:val="22"/>
          <w:lang w:eastAsia="en-US"/>
        </w:rPr>
        <w:t>"#</w:t>
      </w:r>
      <w:proofErr w:type="spellStart"/>
      <w:r w:rsidRPr="00664C7E">
        <w:rPr>
          <w:rFonts w:asciiTheme="minorHAnsi" w:eastAsiaTheme="minorHAnsi" w:hAnsiTheme="minorHAnsi"/>
          <w:sz w:val="22"/>
          <w:szCs w:val="22"/>
          <w:lang w:eastAsia="en-US"/>
        </w:rPr>
        <w:t>StaszicTeam</w:t>
      </w:r>
      <w:proofErr w:type="spellEnd"/>
      <w:r w:rsidRPr="00664C7E">
        <w:rPr>
          <w:rFonts w:asciiTheme="minorHAnsi" w:eastAsiaTheme="minorHAnsi" w:hAnsiTheme="minorHAnsi"/>
          <w:sz w:val="22"/>
          <w:szCs w:val="22"/>
          <w:lang w:eastAsia="en-US"/>
        </w:rPr>
        <w:t xml:space="preserve"> – program wsparcia kształcenia zawodowego w Zespole Szkół Technicznych i Ogólnokształcących z Oddziałami Integracyjnymi im. Stanisława Staszica w Białymstoku" o nr RPO.03.03.01-20-0222/19 Regionalny Program Operacyjny Województwa Podlaskiego, Oś Priorytetowa III KOMPETENCJE I KWALIFIKACJE Działanie 3.3 Kształcenie zawodowe młodzieży na rzecz konkurencyjności podlaskiej gospodarki </w:t>
      </w:r>
      <w:proofErr w:type="spellStart"/>
      <w:r w:rsidRPr="00664C7E">
        <w:rPr>
          <w:rFonts w:asciiTheme="minorHAnsi" w:eastAsiaTheme="minorHAnsi" w:hAnsiTheme="minorHAnsi"/>
          <w:sz w:val="22"/>
          <w:szCs w:val="22"/>
          <w:lang w:eastAsia="en-US"/>
        </w:rPr>
        <w:t>Poddziałanie</w:t>
      </w:r>
      <w:proofErr w:type="spellEnd"/>
      <w:r w:rsidRPr="00664C7E">
        <w:rPr>
          <w:rFonts w:asciiTheme="minorHAnsi" w:eastAsiaTheme="minorHAnsi" w:hAnsiTheme="minorHAnsi"/>
          <w:sz w:val="22"/>
          <w:szCs w:val="22"/>
          <w:lang w:eastAsia="en-US"/>
        </w:rPr>
        <w:t xml:space="preserve"> 3.3.1 Kształcenie zawodowe młodzieży na rzecz konkurencyjności podlaskiej gospodarki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zapewni Zamawiającemu kompleksową obsługę, przy zachowaniu maksimum staranności i fachowości we wszystkich czynnościach związanych z dostawą i serwisem gwarancyjnym. </w:t>
      </w:r>
    </w:p>
    <w:p w:rsidR="00445BBA" w:rsidRPr="00445BBA" w:rsidRDefault="00F52AD9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445BBA">
        <w:rPr>
          <w:rFonts w:asciiTheme="minorHAnsi" w:hAnsiTheme="minorHAnsi"/>
          <w:sz w:val="22"/>
          <w:szCs w:val="22"/>
        </w:rPr>
        <w:lastRenderedPageBreak/>
        <w:t>Wykonawca zobowiązany jest</w:t>
      </w:r>
      <w:r w:rsidR="00445BBA" w:rsidRPr="00445BBA">
        <w:rPr>
          <w:rFonts w:asciiTheme="minorHAnsi" w:hAnsiTheme="minorHAnsi"/>
          <w:sz w:val="22"/>
          <w:szCs w:val="22"/>
        </w:rPr>
        <w:t xml:space="preserve"> dostarczyć nośniki lub/oraz zapewnić dostęp do zasobu</w:t>
      </w:r>
      <w:r w:rsidR="00445BBA">
        <w:rPr>
          <w:rFonts w:asciiTheme="minorHAnsi" w:hAnsiTheme="minorHAnsi"/>
          <w:sz w:val="22"/>
          <w:szCs w:val="22"/>
        </w:rPr>
        <w:t xml:space="preserve"> internetowego w celu pobrania o</w:t>
      </w:r>
      <w:r w:rsidR="00445BBA" w:rsidRPr="00445BBA">
        <w:rPr>
          <w:rFonts w:asciiTheme="minorHAnsi" w:hAnsiTheme="minorHAnsi"/>
          <w:sz w:val="22"/>
          <w:szCs w:val="22"/>
        </w:rPr>
        <w:t xml:space="preserve">programowania drogą elektroniczną oraz dostarczyć kluczy licencyjnych, które uruchomią procedurę dostępu i pozwolą na korzystanie z </w:t>
      </w:r>
      <w:r w:rsidR="00445BBA">
        <w:rPr>
          <w:rFonts w:asciiTheme="minorHAnsi" w:hAnsiTheme="minorHAnsi"/>
          <w:sz w:val="22"/>
          <w:szCs w:val="22"/>
        </w:rPr>
        <w:t>o</w:t>
      </w:r>
      <w:r w:rsidR="00445BBA" w:rsidRPr="00445BBA">
        <w:rPr>
          <w:rFonts w:asciiTheme="minorHAnsi" w:hAnsiTheme="minorHAnsi"/>
          <w:sz w:val="22"/>
          <w:szCs w:val="22"/>
        </w:rPr>
        <w:t xml:space="preserve">programowania wraz z odpowiednimi certyfikatami, dokumentami potwierdzającymi prawo do korzystania z </w:t>
      </w:r>
      <w:r w:rsidR="00445BBA">
        <w:rPr>
          <w:rFonts w:asciiTheme="minorHAnsi" w:hAnsiTheme="minorHAnsi"/>
          <w:sz w:val="22"/>
          <w:szCs w:val="22"/>
        </w:rPr>
        <w:t>o</w:t>
      </w:r>
      <w:r w:rsidR="00445BBA" w:rsidRPr="00445BBA">
        <w:rPr>
          <w:rFonts w:asciiTheme="minorHAnsi" w:hAnsiTheme="minorHAnsi"/>
          <w:sz w:val="22"/>
          <w:szCs w:val="22"/>
        </w:rPr>
        <w:t>programowania, co zostanie potwierdzone protokołem odbioru podpisanym bez zastrzeżeń przez obie Strony</w:t>
      </w:r>
      <w:r w:rsidR="002E10E3">
        <w:rPr>
          <w:rFonts w:asciiTheme="minorHAnsi" w:hAnsiTheme="minorHAnsi"/>
          <w:sz w:val="22"/>
          <w:szCs w:val="22"/>
        </w:rPr>
        <w:t>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 oświadcza, że zapoznał się ze wszystkimi warunkami zawartymi w Zapytaniu ofertowy, które są niezbędne do wykonania przez niego przedmiotu umowy i nie przysługują mu względem Zamawiającego roszczenia z tytułu poniesienia dodatkowych kosztów.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 zobowiązuje się dostarczyć oprogramowanie fabrycznie nowe, nieużywane, wolne od wad fizycznych i prawnych.</w:t>
      </w:r>
    </w:p>
    <w:p w:rsidR="00E171EA" w:rsidRP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zapewnia Zamawiającego, że dostarczone oprogramowanie będące przedmiotem niniejszej umowy nie jest objęte prawami osób trzecich oraz jest wolny od jakichkolwiek obciążeń. 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Wykonawca jest zobowiązany:</w:t>
      </w:r>
    </w:p>
    <w:p w:rsidR="00E171EA" w:rsidRDefault="00E171EA" w:rsidP="008F23E6">
      <w:pPr>
        <w:pStyle w:val="Akapitzlist"/>
        <w:suppressAutoHyphens w:val="0"/>
        <w:overflowPunct w:val="0"/>
        <w:spacing w:before="120"/>
        <w:ind w:left="709"/>
        <w:contextualSpacing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dostarczyć zamówion</w:t>
      </w:r>
      <w:r w:rsidR="000F181D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0F181D">
        <w:rPr>
          <w:rFonts w:asciiTheme="minorHAnsi" w:hAnsiTheme="minorHAnsi" w:cs="Calibri"/>
          <w:sz w:val="22"/>
          <w:szCs w:val="22"/>
        </w:rPr>
        <w:t>oprogramowanie</w:t>
      </w:r>
      <w:r>
        <w:rPr>
          <w:rFonts w:asciiTheme="minorHAnsi" w:hAnsiTheme="minorHAnsi" w:cs="Calibri"/>
          <w:sz w:val="22"/>
          <w:szCs w:val="22"/>
        </w:rPr>
        <w:t xml:space="preserve"> do siedziby Zamawiającego tj. do Zespołu 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Szkół Technicznych i Ogólnokształcących z Oddziałami Integracyjnymi im. Stanisława Staszica w Białymstoku przy ul. Sienkiewicza 57 w Białymstoku</w:t>
      </w:r>
      <w:r w:rsidR="008F23E6">
        <w:rPr>
          <w:rFonts w:asciiTheme="minorHAnsi" w:hAnsiTheme="minorHAnsi" w:cs="Calibri"/>
          <w:sz w:val="22"/>
          <w:szCs w:val="22"/>
        </w:rPr>
        <w:t>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datę dostawy przyjmuje się dzień podpisania bez zastrzeżeń przez wyznaczonych przedstawicieli Zamawiającego i Wykonawcy Protokołu Odbioru Dostawy, a data jego podpisania uważana będzie za termin realizacji zamówienia.</w:t>
      </w:r>
    </w:p>
    <w:p w:rsidR="00E171EA" w:rsidRDefault="00E171EA" w:rsidP="007260C3">
      <w:pPr>
        <w:numPr>
          <w:ilvl w:val="0"/>
          <w:numId w:val="35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 uprawnień Zamawiającego z tytułu rękojmi za wady dostarczonego towaru mają zastosowanie przepisy kodeksu cywilnego. Postanowienia punktu poprzedzającego stosuje się odpowiednio.</w:t>
      </w:r>
    </w:p>
    <w:p w:rsidR="00E171EA" w:rsidRDefault="00E171EA" w:rsidP="00E171EA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§ 2</w:t>
      </w:r>
    </w:p>
    <w:p w:rsidR="00E171EA" w:rsidRDefault="00E171EA" w:rsidP="00E171EA">
      <w:pPr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Termin realizacji zamówienia: </w:t>
      </w:r>
      <w:r w:rsidR="000F181D" w:rsidRPr="000F181D">
        <w:rPr>
          <w:rFonts w:asciiTheme="minorHAnsi" w:hAnsiTheme="minorHAnsi" w:cs="Calibri"/>
          <w:b/>
          <w:sz w:val="22"/>
          <w:szCs w:val="22"/>
        </w:rPr>
        <w:t>6</w:t>
      </w:r>
      <w:r w:rsidRPr="000F181D">
        <w:rPr>
          <w:rFonts w:asciiTheme="minorHAnsi" w:hAnsiTheme="minorHAnsi" w:cs="Calibri"/>
          <w:b/>
          <w:sz w:val="22"/>
          <w:szCs w:val="22"/>
        </w:rPr>
        <w:t xml:space="preserve"> tygodni</w:t>
      </w:r>
      <w:r>
        <w:rPr>
          <w:rFonts w:asciiTheme="minorHAnsi" w:hAnsiTheme="minorHAnsi" w:cs="Calibri"/>
          <w:sz w:val="22"/>
          <w:szCs w:val="22"/>
        </w:rPr>
        <w:t>, licząc od dnia podpisania umowy.</w:t>
      </w:r>
    </w:p>
    <w:p w:rsidR="00E171EA" w:rsidRDefault="00E171EA" w:rsidP="00E171EA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§ 3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 Wykonanie przedmiotu umowy Zamawiający zapłaci Wykonawcy wynagrodzenie w wysokości ………………………………. zł brutto, słownie ………………………… zł, tj. netto ……………………… zł, słownie ………………………… zł i podatek VAT ………………… zł, słownie …………………………….zł, zgodnie z wypełnionym formularzem cenowym stanowiącym załącznik nr 2 do umowy. 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Ceny określone w ust. 1 obejmuje wszystkie koszty związane z realizacja przedmiotu umowy, </w:t>
      </w:r>
      <w:r>
        <w:rPr>
          <w:rFonts w:asciiTheme="minorHAnsi" w:hAnsiTheme="minorHAnsi" w:cs="Calibri"/>
          <w:sz w:val="22"/>
          <w:szCs w:val="22"/>
        </w:rPr>
        <w:br/>
        <w:t>w tym koszt opakowania, instalacji, opłaty za licencje i oprogramowanie, dostarczenia do siedziby Odbiorcy, ubezpieczenia na czas transportu oraz wszelkie należne podatki.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Wynagrodzenie zostanie zapłacone przez Zamawiającego przelewem na rachunek bankowy Wykonawcy nr ........................................................, w terminie 30 dni od daty wpłynięcia prawidłowo wystawionej faktury do</w:t>
      </w:r>
      <w:r w:rsidRPr="00BF009C">
        <w:rPr>
          <w:rFonts w:asciiTheme="minorHAnsi" w:hAnsiTheme="minorHAnsi" w:cs="Calibri"/>
          <w:color w:val="FF0000"/>
          <w:sz w:val="22"/>
          <w:szCs w:val="22"/>
        </w:rPr>
        <w:t xml:space="preserve"> </w:t>
      </w:r>
      <w:r w:rsidRPr="0038055C">
        <w:rPr>
          <w:rFonts w:asciiTheme="minorHAnsi" w:hAnsiTheme="minorHAnsi" w:cs="Calibri"/>
          <w:sz w:val="22"/>
          <w:szCs w:val="22"/>
        </w:rPr>
        <w:t>Zamawiającego</w:t>
      </w:r>
      <w:r>
        <w:rPr>
          <w:rFonts w:asciiTheme="minorHAnsi" w:hAnsiTheme="minorHAnsi" w:cs="Calibri"/>
          <w:sz w:val="22"/>
          <w:szCs w:val="22"/>
        </w:rPr>
        <w:t>.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Wraz z fakturą Wykonawca dostarcza kopię protokołu odbioru, bez uwag, z ewentualnymi załącznikami.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W przypadku opóźnienia w zapłacie spowodowanego niedostępnością środków dotacji przyznanej Zamawiającemu na realizację Projektu, Wykonawca nie naliczy odsetek z tytułu opóźnienia, co nie uchybia roszczeniu o zapłatę kwoty głównej.</w:t>
      </w:r>
    </w:p>
    <w:p w:rsidR="002E10E3" w:rsidRPr="002E10E3" w:rsidRDefault="002E10E3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2E10E3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Dane do faktury: </w:t>
      </w:r>
    </w:p>
    <w:p w:rsidR="00E171EA" w:rsidRPr="002E10E3" w:rsidRDefault="00E171EA" w:rsidP="002E10E3">
      <w:pPr>
        <w:suppressAutoHyphens w:val="0"/>
        <w:overflowPunct w:val="0"/>
        <w:spacing w:before="120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2E10E3">
        <w:rPr>
          <w:rFonts w:asciiTheme="minorHAnsi" w:eastAsiaTheme="minorHAnsi" w:hAnsiTheme="minorHAnsi"/>
          <w:b/>
          <w:bCs/>
          <w:color w:val="000000"/>
          <w:sz w:val="22"/>
          <w:szCs w:val="22"/>
          <w:lang w:eastAsia="en-US"/>
        </w:rPr>
        <w:t xml:space="preserve">PŁATNIK: </w:t>
      </w:r>
    </w:p>
    <w:p w:rsidR="00E171EA" w:rsidRDefault="00E171EA" w:rsidP="00E171EA">
      <w:pPr>
        <w:overflowPunct w:val="0"/>
        <w:spacing w:before="12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Miasto Białystok ul. Słonimska 1, 15-950 Białystok NIP: 966-211-72-20, </w:t>
      </w:r>
    </w:p>
    <w:p w:rsidR="00E171EA" w:rsidRDefault="00E171EA" w:rsidP="002E10E3">
      <w:pPr>
        <w:overflowPunct w:val="0"/>
        <w:spacing w:before="12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(Miasto Białystok jest czynnym płatnikiem podatku VAT) w imieniu, którego występuje Zespół Szkół Technicznych i Ogólnokształcących z Oddziałami Integracy</w:t>
      </w:r>
      <w:r w:rsidR="000F181D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jnymi im. Stanisława Staszica w 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Białymstoku, ul. Sienkiewicza 57, 15-002 Białystok. </w:t>
      </w:r>
    </w:p>
    <w:p w:rsidR="00E171EA" w:rsidRDefault="00E171EA" w:rsidP="00E171EA">
      <w:pPr>
        <w:overflowPunct w:val="0"/>
        <w:spacing w:before="120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/>
          <w:bCs/>
          <w:color w:val="000000"/>
          <w:sz w:val="22"/>
          <w:szCs w:val="22"/>
          <w:lang w:eastAsia="en-US"/>
        </w:rPr>
        <w:t>Nabywca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: Miasto Białystok ul. Słonimska 1, 15-950 Białystok NIP: 966-211-72-20 </w:t>
      </w:r>
    </w:p>
    <w:p w:rsidR="00E171EA" w:rsidRDefault="00E171EA" w:rsidP="00E171EA">
      <w:pPr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000000"/>
          <w:sz w:val="22"/>
          <w:szCs w:val="22"/>
          <w:lang w:eastAsia="en-US"/>
        </w:rPr>
        <w:t>Odbiorca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: Zespół Szkół Technicznych i Ogólnokształcących z Oddziałami Integracyjnymi im. Stanisława Staszica w Białymstoku, ul. Sienkiewicza 57, 15-002 Białystok,</w:t>
      </w:r>
    </w:p>
    <w:p w:rsidR="00E171EA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W przypadku opóźnienia w opłaceniu faktur Zamawiający zapłaci Wykonawcy odsetki ustawowe. </w:t>
      </w:r>
    </w:p>
    <w:p w:rsidR="00E171EA" w:rsidRDefault="00E171EA" w:rsidP="007260C3">
      <w:pPr>
        <w:pStyle w:val="Akapitzlist"/>
        <w:numPr>
          <w:ilvl w:val="0"/>
          <w:numId w:val="33"/>
        </w:numPr>
        <w:suppressAutoHyphens w:val="0"/>
        <w:overflowPunct w:val="0"/>
        <w:spacing w:before="120"/>
        <w:ind w:left="357" w:hanging="357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Wykonawca oświadcza, że wskazany w </w:t>
      </w:r>
      <w:proofErr w:type="spellStart"/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pkt</w:t>
      </w:r>
      <w:proofErr w:type="spellEnd"/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3 rachunek bankowy jest rachunkiem rozliczeniowym przedsiębiorcy służącym do celów prowadzonej działalności gospodarczej, dla którego bank prowadzący ten rachunek utworzył powiązany z nim rachunek VAT. </w:t>
      </w:r>
    </w:p>
    <w:p w:rsidR="00E171EA" w:rsidRDefault="00E171EA" w:rsidP="007260C3">
      <w:pPr>
        <w:pStyle w:val="Akapitzlist"/>
        <w:numPr>
          <w:ilvl w:val="0"/>
          <w:numId w:val="33"/>
        </w:numPr>
        <w:suppressAutoHyphens w:val="0"/>
        <w:overflowPunct w:val="0"/>
        <w:spacing w:before="120"/>
        <w:ind w:left="357" w:hanging="357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Wykonawca, zgodnie z ustawą z dnia 9 listopada 2018 r. o elektronicznym fakturowaniu w zamówieniach publicznych, koncesjach na roboty budowlane lub usługi oraz partnerstwie publiczno- prywatnym (Dz. U. z 2018 poz. 2191) ma możliwość przesyłania ustrukturyzowanych faktur elektronicznych drogą elektroniczną za pośrednictwem Platformy Elektronicznego Fakturowania. </w:t>
      </w:r>
      <w:r w:rsidR="002E10E3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Jednocześnie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Zamawiający nie dopuszcza wysyłania i odbierania za pośrednictwem platformy innych ustrukturyzowanych dokumentów elektronicznych z wyjątkiem faktur korygujących. </w:t>
      </w:r>
    </w:p>
    <w:p w:rsidR="00E171EA" w:rsidRPr="002E10E3" w:rsidRDefault="00E171EA" w:rsidP="007260C3">
      <w:pPr>
        <w:numPr>
          <w:ilvl w:val="0"/>
          <w:numId w:val="33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Strony przyjmują, że datą zapłaty jest dzień obciążenia rachunku bankowego Zamawiającego.</w:t>
      </w:r>
    </w:p>
    <w:p w:rsidR="00E171EA" w:rsidRDefault="00E171EA" w:rsidP="007260C3">
      <w:pPr>
        <w:pStyle w:val="Tematkomentarza"/>
        <w:numPr>
          <w:ilvl w:val="0"/>
          <w:numId w:val="36"/>
        </w:numPr>
        <w:overflowPunct w:val="0"/>
        <w:spacing w:after="0" w:line="240" w:lineRule="auto"/>
        <w:ind w:left="2340" w:hanging="360"/>
        <w:jc w:val="center"/>
        <w:rPr>
          <w:rFonts w:asciiTheme="minorHAnsi" w:hAnsiTheme="minorHAnsi" w:cs="Calibri"/>
          <w:b w:val="0"/>
          <w:sz w:val="22"/>
          <w:szCs w:val="22"/>
        </w:rPr>
      </w:pPr>
      <w:r>
        <w:rPr>
          <w:rFonts w:asciiTheme="minorHAnsi" w:hAnsiTheme="minorHAnsi" w:cs="Calibri"/>
          <w:b w:val="0"/>
          <w:sz w:val="22"/>
          <w:szCs w:val="22"/>
        </w:rPr>
        <w:t>§ 4</w:t>
      </w:r>
    </w:p>
    <w:p w:rsidR="00E171EA" w:rsidRDefault="00E171EA" w:rsidP="00E171EA">
      <w:pPr>
        <w:pStyle w:val="Default"/>
        <w:spacing w:before="1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Strony wyznaczają koordynatorów zobowiązanych do wzajemnej współpracy w zakresie całokształtu działań związanych z wykonywaniem postanowień umowy:</w:t>
      </w:r>
    </w:p>
    <w:p w:rsidR="00E171EA" w:rsidRDefault="00E171EA" w:rsidP="007260C3">
      <w:pPr>
        <w:pStyle w:val="Default"/>
        <w:numPr>
          <w:ilvl w:val="0"/>
          <w:numId w:val="32"/>
        </w:numPr>
        <w:tabs>
          <w:tab w:val="left" w:pos="567"/>
        </w:tabs>
        <w:suppressAutoHyphens/>
        <w:autoSpaceDE/>
        <w:autoSpaceDN/>
        <w:adjustRightInd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Zamawiający –  .................................. tel./</w:t>
      </w:r>
      <w:proofErr w:type="spellStart"/>
      <w:r>
        <w:rPr>
          <w:rFonts w:asciiTheme="minorHAnsi" w:hAnsiTheme="minorHAnsi" w:cs="Calibri"/>
          <w:sz w:val="22"/>
          <w:szCs w:val="22"/>
        </w:rPr>
        <w:t>fax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…………………; kom. …………………</w:t>
      </w:r>
    </w:p>
    <w:p w:rsidR="00E171EA" w:rsidRDefault="00E171EA" w:rsidP="007260C3">
      <w:pPr>
        <w:pStyle w:val="Default"/>
        <w:numPr>
          <w:ilvl w:val="0"/>
          <w:numId w:val="32"/>
        </w:numPr>
        <w:tabs>
          <w:tab w:val="left" w:pos="567"/>
        </w:tabs>
        <w:suppressAutoHyphens/>
        <w:autoSpaceDE/>
        <w:autoSpaceDN/>
        <w:adjustRightInd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 –  .................................. tel./</w:t>
      </w:r>
      <w:proofErr w:type="spellStart"/>
      <w:r>
        <w:rPr>
          <w:rFonts w:asciiTheme="minorHAnsi" w:hAnsiTheme="minorHAnsi" w:cs="Calibri"/>
          <w:sz w:val="22"/>
          <w:szCs w:val="22"/>
        </w:rPr>
        <w:t>fax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…………………; kom. …………………..</w:t>
      </w:r>
    </w:p>
    <w:p w:rsidR="00E171EA" w:rsidRDefault="00E171EA" w:rsidP="00E171EA">
      <w:pPr>
        <w:spacing w:before="12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§ 5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 zobowiązuje się do zapłaty Zamawiającemu kary umownej w wysokości 10 % wartości umowy, o której mowa w § 3 ust. 1, za nieuzasadnione rozwiązanie umowy.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przypadku niewywiązywania się Wykonawcy z realizacji dostaw w zadeklarowanym przez Wykonawcę terminie określonym odpowiednio w § 2 niniejszej umowy, na Wykonawcę będzie nałożona kara umowna w wysokości 0,2 % wartości brutto wynagrodzenia określonego w § 3 ust. 1 za każdy dzień opóźnienia, licząc od następnego dnia po upływie tego terminu, niezależnie od wartości dostarczonych w terminie produktów.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Wykonawca w razie przekroczenia terminu dostawy reklamowanych produktów w wysokości 0,2% wynagrodzenia brutto określonego w § 3 ust. 1, za każdy dzień opóźnienia, niezależnie od wartości niedostarczonych w terminie produktów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Zamawiający zastrzega sobie prawo dochodzenia odszkodowania przewyższającego zastrzeżone kary umowne w przypadku, gdy nie pokryją wartości poniesionych szkód. 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Zamawiającemu przysługuje prawo potrącenia ewentualnych kar umownych z wynagrodzenia należnego Wykonawcy. 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Zamawiający ma prawo odstąpić od umowy w przypadku niewykonania przez Wykonawcę zobowiązań wynikających z umowy. Będzie to potraktowane jak nieuzasadnione zerwanie umowy przez Wykonawcę i wywoła skutek w postaci konsekwencji określonych w ust. 1 niniejszego paragrafu.</w:t>
      </w:r>
    </w:p>
    <w:p w:rsidR="00E171EA" w:rsidRDefault="00E171EA" w:rsidP="007260C3">
      <w:pPr>
        <w:numPr>
          <w:ilvl w:val="1"/>
          <w:numId w:val="34"/>
        </w:numPr>
        <w:tabs>
          <w:tab w:val="left" w:pos="426"/>
          <w:tab w:val="left" w:pos="567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nie może przenieść na osoby trzecie swoich wierzytelności wynikających z umowy bez uprzedniej pisemnej zgody Zamawiającego. </w:t>
      </w:r>
    </w:p>
    <w:p w:rsidR="00E171EA" w:rsidRDefault="00E171EA" w:rsidP="00E171EA">
      <w:pPr>
        <w:tabs>
          <w:tab w:val="left" w:pos="0"/>
        </w:tabs>
        <w:spacing w:before="120"/>
        <w:jc w:val="center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§ 6</w:t>
      </w:r>
    </w:p>
    <w:p w:rsidR="00E171EA" w:rsidRPr="002D72D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445BBA">
        <w:rPr>
          <w:rFonts w:asciiTheme="minorHAnsi" w:hAnsiTheme="minorHAnsi" w:cs="Calibri"/>
          <w:color w:val="000000"/>
          <w:sz w:val="22"/>
          <w:szCs w:val="22"/>
        </w:rPr>
        <w:t>Wykonawca udziela Zamawiającemu gwarancji na prawidłowe funkcjonowanie dostarczonego przedmiotu umowy</w:t>
      </w:r>
      <w:r w:rsidR="002D72DA">
        <w:rPr>
          <w:rFonts w:asciiTheme="minorHAnsi" w:hAnsiTheme="minorHAnsi" w:cs="Calibri"/>
          <w:color w:val="000000"/>
          <w:sz w:val="22"/>
          <w:szCs w:val="22"/>
        </w:rPr>
        <w:t xml:space="preserve"> na okres </w:t>
      </w:r>
      <w:r w:rsidRPr="002D72DA">
        <w:rPr>
          <w:rFonts w:asciiTheme="minorHAnsi" w:hAnsiTheme="minorHAnsi" w:cs="Calibri"/>
          <w:sz w:val="22"/>
          <w:szCs w:val="22"/>
        </w:rPr>
        <w:t xml:space="preserve">nie krótszej niż </w:t>
      </w:r>
      <w:r w:rsidR="008F23E6" w:rsidRPr="008F23E6">
        <w:rPr>
          <w:rFonts w:asciiTheme="minorHAnsi" w:hAnsiTheme="minorHAnsi" w:cs="Calibri"/>
          <w:sz w:val="22"/>
          <w:szCs w:val="22"/>
        </w:rPr>
        <w:t xml:space="preserve">36 </w:t>
      </w:r>
      <w:r w:rsidRPr="008F23E6">
        <w:rPr>
          <w:rFonts w:asciiTheme="minorHAnsi" w:hAnsiTheme="minorHAnsi" w:cs="Calibri"/>
          <w:sz w:val="22"/>
          <w:szCs w:val="22"/>
        </w:rPr>
        <w:t>miesięcy</w:t>
      </w:r>
      <w:r w:rsidRPr="002D72DA">
        <w:rPr>
          <w:rFonts w:asciiTheme="minorHAnsi" w:hAnsiTheme="minorHAnsi" w:cs="Calibri"/>
          <w:sz w:val="22"/>
          <w:szCs w:val="22"/>
        </w:rPr>
        <w:t xml:space="preserve"> oraz zapewni w okresie gwarancji bezpłatny serwis gwarancyjny. Okres obowiązywania gwarancji na dostarczony przedmiot umowy rozpoczyna swój bieg w dniu jego odbioru, stwierdzonym protokołem, o którym mowa w § 1 ust. 11 umowy</w:t>
      </w:r>
      <w:r w:rsidRPr="002D72DA">
        <w:rPr>
          <w:rFonts w:asciiTheme="minorHAnsi" w:hAnsiTheme="minorHAnsi" w:cs="Calibri"/>
          <w:color w:val="000000"/>
          <w:sz w:val="22"/>
          <w:szCs w:val="22"/>
        </w:rPr>
        <w:t xml:space="preserve">. </w:t>
      </w:r>
    </w:p>
    <w:p w:rsidR="00E171E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Niezależnie od gwarancji Zamawiającemu przysługują uprawnienia z tytułu rękojmi określone przez kodeks cywilny</w:t>
      </w:r>
      <w:r>
        <w:rPr>
          <w:rFonts w:asciiTheme="minorHAnsi" w:hAnsiTheme="minorHAnsi" w:cs="Calibri"/>
          <w:color w:val="000000"/>
          <w:sz w:val="22"/>
          <w:szCs w:val="22"/>
        </w:rPr>
        <w:t>.</w:t>
      </w:r>
    </w:p>
    <w:p w:rsidR="00E171E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oświadcza, że w przypadku ujawnienia wad </w:t>
      </w:r>
      <w:r w:rsidR="00F136DF">
        <w:rPr>
          <w:rFonts w:asciiTheme="minorHAnsi" w:hAnsiTheme="minorHAnsi" w:cs="Calibri"/>
          <w:sz w:val="22"/>
          <w:szCs w:val="22"/>
        </w:rPr>
        <w:t xml:space="preserve">oprogramowania </w:t>
      </w:r>
      <w:r>
        <w:rPr>
          <w:rFonts w:asciiTheme="minorHAnsi" w:hAnsiTheme="minorHAnsi" w:cs="Calibri"/>
          <w:sz w:val="22"/>
          <w:szCs w:val="22"/>
        </w:rPr>
        <w:t xml:space="preserve">w okresie gwarancji i rękojmi przystąpi do usunięcia wad w terminie </w:t>
      </w:r>
      <w:r w:rsidRPr="0038055C">
        <w:rPr>
          <w:rFonts w:asciiTheme="minorHAnsi" w:hAnsiTheme="minorHAnsi" w:cs="Calibri"/>
          <w:sz w:val="22"/>
          <w:szCs w:val="22"/>
        </w:rPr>
        <w:t>24 godzin (dni robocze)</w:t>
      </w:r>
      <w:r>
        <w:rPr>
          <w:rFonts w:asciiTheme="minorHAnsi" w:hAnsiTheme="minorHAnsi" w:cs="Calibri"/>
          <w:sz w:val="22"/>
          <w:szCs w:val="22"/>
        </w:rPr>
        <w:t xml:space="preserve"> od momentu otrzymania od Zamawiającego zgłoszenia. </w:t>
      </w:r>
    </w:p>
    <w:p w:rsidR="00E171E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Zgłoszenie naprawy może nastąpić telefonicznie lub faksem, od poniedziałku do piątku w godz. 8:00 – 15:00 </w:t>
      </w:r>
    </w:p>
    <w:p w:rsidR="00E171EA" w:rsidRPr="0038055C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</w:pPr>
      <w:r w:rsidRPr="0038055C">
        <w:rPr>
          <w:rFonts w:asciiTheme="minorHAnsi" w:hAnsiTheme="minorHAnsi" w:cs="Calibri"/>
          <w:sz w:val="22"/>
          <w:szCs w:val="22"/>
        </w:rPr>
        <w:t>Czas reakcji serwisu (rozumiany jako podjęcie działań diagnostycznych i kontakt ze zgłaszającym) - do końca następnego dnia roboczego od chwili zgłoszenia.</w:t>
      </w:r>
    </w:p>
    <w:p w:rsidR="00E171E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Serwis gwarancyjny będzie wykonywany w zakresie:</w:t>
      </w:r>
    </w:p>
    <w:p w:rsidR="00E171EA" w:rsidRDefault="00E171EA" w:rsidP="007260C3">
      <w:pPr>
        <w:pStyle w:val="Default"/>
        <w:numPr>
          <w:ilvl w:val="0"/>
          <w:numId w:val="38"/>
        </w:numPr>
        <w:autoSpaceDE/>
        <w:autoSpaceDN/>
        <w:adjustRightInd/>
        <w:spacing w:before="120"/>
        <w:ind w:left="709" w:hanging="425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udostępnienia aktualizacji/poprawek oprogramowania; </w:t>
      </w:r>
    </w:p>
    <w:p w:rsidR="00E171EA" w:rsidRDefault="00E171EA" w:rsidP="007260C3">
      <w:pPr>
        <w:pStyle w:val="Default"/>
        <w:numPr>
          <w:ilvl w:val="0"/>
          <w:numId w:val="38"/>
        </w:numPr>
        <w:autoSpaceDE/>
        <w:autoSpaceDN/>
        <w:adjustRightInd/>
        <w:spacing w:before="120"/>
        <w:ind w:left="709" w:hanging="425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przywrócenie do stanu oprogramowania do stanu przed wystąpieniem awarii. </w:t>
      </w:r>
    </w:p>
    <w:p w:rsidR="00E171EA" w:rsidRDefault="00E171EA" w:rsidP="007260C3">
      <w:pPr>
        <w:pStyle w:val="Akapitzlist"/>
        <w:numPr>
          <w:ilvl w:val="3"/>
          <w:numId w:val="3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 dostarczy Zamawiającemu wszystkie niezbędne karty gwarancyjne oraz instrukcje obsługi.</w:t>
      </w:r>
    </w:p>
    <w:p w:rsidR="00E171EA" w:rsidRDefault="00E171EA" w:rsidP="00E171EA">
      <w:pPr>
        <w:tabs>
          <w:tab w:val="left" w:pos="0"/>
        </w:tabs>
        <w:spacing w:before="120"/>
        <w:jc w:val="center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>§ 7</w:t>
      </w:r>
    </w:p>
    <w:p w:rsidR="00E171EA" w:rsidRDefault="00E171EA" w:rsidP="007260C3">
      <w:pPr>
        <w:pStyle w:val="Akapitzlist"/>
        <w:numPr>
          <w:ilvl w:val="3"/>
          <w:numId w:val="39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Zmiany postanowień zawartej umowy mogą być dokonywane:</w:t>
      </w:r>
    </w:p>
    <w:p w:rsidR="00E171EA" w:rsidRDefault="00E171EA" w:rsidP="007260C3">
      <w:pPr>
        <w:pStyle w:val="Akapitzlist"/>
        <w:numPr>
          <w:ilvl w:val="0"/>
          <w:numId w:val="40"/>
        </w:numPr>
        <w:suppressAutoHyphens w:val="0"/>
        <w:overflowPunct w:val="0"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zakresie aktualizacji danych Wykonawcy;</w:t>
      </w:r>
    </w:p>
    <w:p w:rsidR="00E171EA" w:rsidRDefault="00E171EA" w:rsidP="007260C3">
      <w:pPr>
        <w:pStyle w:val="Akapitzlist"/>
        <w:numPr>
          <w:ilvl w:val="0"/>
          <w:numId w:val="40"/>
        </w:numPr>
        <w:suppressAutoHyphens w:val="0"/>
        <w:overflowPunct w:val="0"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przypadku zmiany obowiązujących przepisów prawa, odnoszących się do niniejszego zamówienia;</w:t>
      </w:r>
    </w:p>
    <w:p w:rsidR="00E171EA" w:rsidRDefault="00E171EA" w:rsidP="007260C3">
      <w:pPr>
        <w:pStyle w:val="Akapitzlist"/>
        <w:numPr>
          <w:ilvl w:val="0"/>
          <w:numId w:val="40"/>
        </w:numPr>
        <w:suppressAutoHyphens w:val="0"/>
        <w:overflowPunct w:val="0"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w przypadku wystąpienia wszelkich obiektywnych zmian, niezbędnych do prawidłowego wykonania przedmiotu umowy, jeżeli taka zmiana leży w interesie publicznym;</w:t>
      </w:r>
    </w:p>
    <w:p w:rsidR="00E171EA" w:rsidRDefault="00E171EA" w:rsidP="00E171EA">
      <w:pPr>
        <w:tabs>
          <w:tab w:val="left" w:pos="0"/>
        </w:tabs>
        <w:spacing w:before="24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§ 8</w:t>
      </w:r>
    </w:p>
    <w:p w:rsidR="00E171EA" w:rsidRDefault="00E171EA" w:rsidP="007260C3">
      <w:pPr>
        <w:numPr>
          <w:ilvl w:val="0"/>
          <w:numId w:val="27"/>
        </w:numPr>
        <w:suppressAutoHyphens w:val="0"/>
        <w:overflowPunct w:val="0"/>
        <w:spacing w:before="120"/>
        <w:ind w:left="426" w:hanging="43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Strony umowy zobowiązują się do: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zachowania w tajemnicy wszelkich informacji otrzymanych i uzyskanych w związku </w:t>
      </w:r>
      <w:r>
        <w:rPr>
          <w:rFonts w:asciiTheme="minorHAnsi" w:hAnsiTheme="minorHAnsi" w:cs="Calibri"/>
          <w:sz w:val="22"/>
          <w:szCs w:val="22"/>
        </w:rPr>
        <w:br/>
        <w:t>z wykonywaniem zobowiązań wynikających z realizacji niniejszej umowy, w szczególności informacji o stosowanych technicznych i organizacyjnych środkach bezpieczeństwa;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wykorzystywania informacji jedynie w celach określonych ustaleniami dokonanymi przez Strony niniejszej umowy;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podejmowania wszelkich kroków i działań w celu zapewnienia, że żadna z osób otrzymujących informacje w myśl postanowień </w:t>
      </w:r>
      <w:proofErr w:type="spellStart"/>
      <w:r>
        <w:rPr>
          <w:rFonts w:asciiTheme="minorHAnsi" w:hAnsiTheme="minorHAnsi" w:cs="Calibri"/>
          <w:sz w:val="22"/>
          <w:szCs w:val="22"/>
        </w:rPr>
        <w:t>pkt</w:t>
      </w:r>
      <w:proofErr w:type="spellEnd"/>
      <w:r>
        <w:rPr>
          <w:rFonts w:asciiTheme="minorHAnsi" w:hAnsiTheme="minorHAnsi" w:cs="Calibri"/>
          <w:sz w:val="22"/>
          <w:szCs w:val="22"/>
        </w:rPr>
        <w:t xml:space="preserve"> 1 nie ujawni tych informacji, ani ich źródła, zarówno w całości jak i w części stronom trzecim bez uzyskania uprzedniej, wyrażonej na piśmie zgody strony umowy, od której pochodzą informacje;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tego, iż w razie wątpliwości w przedmiocie kwalifikacji określonych informacji na potrzeby niniejszej umowy, kwalifikowania tych informacji jako informacji chronionych zapisami niniejszej umowy;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niesporządzania kopii, ani jakiegokolwiek innego powielania, poza uzasadnionymi w prawie przypadkami, informacji otrzymanych i uzyskanych w związku z realizacją niniejszej umowy;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przestrzegania zasad bezpieczeństwa, w trakcie czynności wykonywanych u strony umowy, o których strona ta poinformowała;</w:t>
      </w:r>
    </w:p>
    <w:p w:rsidR="00E171EA" w:rsidRDefault="00E171EA" w:rsidP="007260C3">
      <w:pPr>
        <w:numPr>
          <w:ilvl w:val="0"/>
          <w:numId w:val="28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stosowania własnych środków technicznych i organizacyjnych, wobec pracowników własnych </w:t>
      </w:r>
      <w:r>
        <w:rPr>
          <w:rFonts w:asciiTheme="minorHAnsi" w:hAnsiTheme="minorHAnsi" w:cs="Calibri"/>
          <w:sz w:val="22"/>
          <w:szCs w:val="22"/>
        </w:rPr>
        <w:br/>
        <w:t>i podwykonawców, dopuszczonych do realizacji niniejszej umowy, w celu dochowania tajemnicy informacji.</w:t>
      </w:r>
    </w:p>
    <w:p w:rsidR="00E171EA" w:rsidRDefault="00E171EA" w:rsidP="007260C3">
      <w:pPr>
        <w:numPr>
          <w:ilvl w:val="0"/>
          <w:numId w:val="27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Zobowiązanie, o którym mowa w ust. poprzednim nie ma zastosowania do:</w:t>
      </w:r>
    </w:p>
    <w:p w:rsidR="00E171EA" w:rsidRDefault="00E171EA" w:rsidP="007260C3">
      <w:pPr>
        <w:numPr>
          <w:ilvl w:val="0"/>
          <w:numId w:val="29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informacji ogólnie dostępnych i powszechnie znanych;</w:t>
      </w:r>
    </w:p>
    <w:p w:rsidR="00E171EA" w:rsidRDefault="00E171EA" w:rsidP="007260C3">
      <w:pPr>
        <w:numPr>
          <w:ilvl w:val="0"/>
          <w:numId w:val="29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informacji, na których ujawnienie strona umowy, od której pochodzą informacje, wyraziła wyraźną zgodę na piśmie, pod rygorem nieważności;</w:t>
      </w:r>
    </w:p>
    <w:p w:rsidR="00E171EA" w:rsidRDefault="00E171EA" w:rsidP="007260C3">
      <w:pPr>
        <w:numPr>
          <w:ilvl w:val="0"/>
          <w:numId w:val="29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informacji uzyskanych przez stronę umowy od osób trzecich, o ile takie ujawnienie przez osobę trzecią nie stanowi naruszenia powszechnie obowiązujących przepisów prawa lub zobowiązań zaciągniętych przez te osoby. Strony umowy zobowiązane są do zachowania </w:t>
      </w:r>
      <w:r>
        <w:rPr>
          <w:rFonts w:asciiTheme="minorHAnsi" w:hAnsiTheme="minorHAnsi" w:cs="Calibri"/>
          <w:sz w:val="22"/>
          <w:szCs w:val="22"/>
        </w:rPr>
        <w:br/>
        <w:t xml:space="preserve">w tajemnicy informacji uzyskanych od osób trzecich, które zostały mu udostępnione </w:t>
      </w:r>
      <w:r>
        <w:rPr>
          <w:rFonts w:asciiTheme="minorHAnsi" w:hAnsiTheme="minorHAnsi" w:cs="Calibri"/>
          <w:sz w:val="22"/>
          <w:szCs w:val="22"/>
        </w:rPr>
        <w:br/>
        <w:t>z naruszeniem wymogów określonych w zdaniu poprzednim;</w:t>
      </w:r>
    </w:p>
    <w:p w:rsidR="00E171EA" w:rsidRDefault="00E171EA" w:rsidP="007260C3">
      <w:pPr>
        <w:numPr>
          <w:ilvl w:val="0"/>
          <w:numId w:val="29"/>
        </w:numPr>
        <w:suppressAutoHyphens w:val="0"/>
        <w:overflowPunct w:val="0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udostępniania informacji na rzecz podmiotów uprawnionych, o ile obowiązek udostępniania tych informacji na rzecz tych podmiotów wynika z powszechnie obowiązujących przepisów prawa.</w:t>
      </w:r>
    </w:p>
    <w:p w:rsidR="00E171EA" w:rsidRDefault="00E171EA" w:rsidP="007260C3">
      <w:pPr>
        <w:numPr>
          <w:ilvl w:val="0"/>
          <w:numId w:val="27"/>
        </w:numPr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Strony umowy oświadczają, że są świadome faktu, iż dane osobowe objęte są ochroną wynikającą z Rozporządzenia Parlamentu Europejskiego i Rady (UE) 2016/679 z dnia 27 kwietnia 2016 r. w sprawie ochrony osób fizycznych w związku z przetwarzaniem danych osobowych </w:t>
      </w:r>
      <w:r>
        <w:rPr>
          <w:rFonts w:asciiTheme="minorHAnsi" w:hAnsiTheme="minorHAnsi" w:cs="Calibri"/>
          <w:sz w:val="22"/>
          <w:szCs w:val="22"/>
        </w:rPr>
        <w:br/>
        <w:t>i w sprawie swobodnego przepływu takich danych oraz uchylenia dyrektywy 95/46/WE (ogólne rozporządzenie o ochronie danych) (Dz. Urz. UE L 119 z 2016 r.), zwanego dalej RODO.</w:t>
      </w:r>
    </w:p>
    <w:p w:rsidR="00E171EA" w:rsidRDefault="00E171EA" w:rsidP="007260C3">
      <w:pPr>
        <w:numPr>
          <w:ilvl w:val="0"/>
          <w:numId w:val="27"/>
        </w:numPr>
        <w:suppressAutoHyphens w:val="0"/>
        <w:overflowPunct w:val="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ramach realizacji umowy nie nastąpi powierzenie przetwarzania danych osobowych, ani udostępnienie danych osobowych, poza danymi stron umowy oraz osób biorących udział przy realizacji umowy.</w:t>
      </w:r>
    </w:p>
    <w:p w:rsidR="00E171EA" w:rsidRDefault="00E171EA" w:rsidP="00E171EA">
      <w:pPr>
        <w:ind w:left="182" w:hanging="40"/>
        <w:jc w:val="center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§ 9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Zamawiającemu przysługuje prawo odstąpienia od umowy: </w:t>
      </w:r>
    </w:p>
    <w:p w:rsidR="00E171EA" w:rsidRDefault="00E171EA" w:rsidP="007260C3">
      <w:pPr>
        <w:pStyle w:val="Default"/>
        <w:numPr>
          <w:ilvl w:val="2"/>
          <w:numId w:val="41"/>
        </w:numPr>
        <w:autoSpaceDE/>
        <w:autoSpaceDN/>
        <w:adjustRightInd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Wykonawca nie rozpoczął realizacji przedmiotu umowy bez uzasadnionych przyczyn, mimo uprzedniego wezwania go przez Zamawiającego i upływie dodatkowego terminu na realizację umowy, który został wyznaczony przez Zamawiającego, </w:t>
      </w:r>
    </w:p>
    <w:p w:rsidR="00E171EA" w:rsidRDefault="00E171EA" w:rsidP="007260C3">
      <w:pPr>
        <w:pStyle w:val="Default"/>
        <w:numPr>
          <w:ilvl w:val="2"/>
          <w:numId w:val="41"/>
        </w:numPr>
        <w:autoSpaceDE/>
        <w:autoSpaceDN/>
        <w:adjustRightInd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 przypadku stwierdzenia przez Zamawiającego nieprawidłowości w wykonywaniu przedmiotu umowy i bezskutecznym upływie terminu dodatkowego wyznaczonego przez Zamawiającego; </w:t>
      </w:r>
    </w:p>
    <w:p w:rsidR="00E171EA" w:rsidRDefault="00E171EA" w:rsidP="007260C3">
      <w:pPr>
        <w:pStyle w:val="Default"/>
        <w:numPr>
          <w:ilvl w:val="2"/>
          <w:numId w:val="41"/>
        </w:numPr>
        <w:autoSpaceDE/>
        <w:autoSpaceDN/>
        <w:adjustRightInd/>
        <w:spacing w:before="120"/>
        <w:ind w:left="709" w:hanging="425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 przypadku trzykrotnego naliczenia przez Zamawiającego kar umownych z tego samego tytułu zgodnie z niniejszym paragrafem umowy. 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Strony zgodnie ustalają, że odstąpienie od umowy na podstawie któregokolwiek z postanowień umowy, wywiera skutek w postaci rozwiązania umowy na przyszłość, w dniu wskazanym przez Stronę odstępującą od umowy, jednakże nie wcześniej niż w dniu otrzymania oświadczenia </w:t>
      </w:r>
      <w:r>
        <w:rPr>
          <w:rFonts w:asciiTheme="minorHAnsi" w:hAnsiTheme="minorHAnsi" w:cs="Calibri"/>
          <w:sz w:val="22"/>
          <w:szCs w:val="22"/>
        </w:rPr>
        <w:br/>
        <w:t>o odstąpieniu od umowy przez drugą Stronę, nie naruszając stosunku prawnego łączącego Strony na podstawie umowy w zakresie już wykonanego przedmiotu umowy (odstąpienie od części Umowy).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razie odstąpienia od umowy z przyczyn, o których mowa w ust. 3, Zamawiający będzie miał prawo do żądania wobec Wykonawcy zapłaty kary umownej w wysokości 10 % kwoty wynagrodzenia brutto określonego w § 3 ust. 1 umowy.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Uprawnienie Zamawiającego do odstąpienia od umowy będzie przysługiwało Zamawiającemu </w:t>
      </w:r>
      <w:r>
        <w:rPr>
          <w:rFonts w:asciiTheme="minorHAnsi" w:hAnsiTheme="minorHAnsi" w:cs="Calibri"/>
          <w:sz w:val="22"/>
          <w:szCs w:val="22"/>
        </w:rPr>
        <w:br/>
        <w:t>w terminie 14 dni kalendarzowych od dnia powzięcia wiadomości o okolicznościach uzasadniających odstąpienie od umowy.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Wszelkie zmiany i uzupełnienia niniejszej umowy wymagają formy pisemnej pod rygorem nieważności. 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Spory, jakie mogą wyniknąć przy realizacji niniejszej umowy Strony zobowiązują się rozstrzygać </w:t>
      </w:r>
      <w:r>
        <w:rPr>
          <w:rFonts w:asciiTheme="minorHAnsi" w:hAnsiTheme="minorHAnsi" w:cs="Calibri"/>
          <w:sz w:val="22"/>
          <w:szCs w:val="22"/>
        </w:rPr>
        <w:br/>
        <w:t>w drodze negocjacji, a jeżeli okaże się to niemożliwe, rozstrzygać będzie właściwy sąd powszechny właściwy dla Zamawiającego.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Strony oświadczają, że zostały poinformowane, iż niektóre dane zawarte w treści umowy, jak również przedmiot umowy mogą stanowić informację publiczną zgodnie z przepisami ustawy </w:t>
      </w:r>
      <w:r>
        <w:rPr>
          <w:rFonts w:asciiTheme="minorHAnsi" w:hAnsiTheme="minorHAnsi" w:cs="Calibri"/>
          <w:sz w:val="22"/>
          <w:szCs w:val="22"/>
        </w:rPr>
        <w:br/>
        <w:t>z dnia 6 września 2001r. o dostępie do informacji publicznej (Dz. U. z 2008r., poz. 1330).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 sprawach nieuregulowanych niniejszą umową mają zastosowanie przepisy Kodeksu cywilnego oraz ustawy Prawo zamówień publicznych.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Integralną część umowy stanowi:</w:t>
      </w:r>
    </w:p>
    <w:p w:rsidR="00E171EA" w:rsidRDefault="00E171EA" w:rsidP="007260C3">
      <w:pPr>
        <w:pStyle w:val="Default"/>
        <w:numPr>
          <w:ilvl w:val="0"/>
          <w:numId w:val="31"/>
        </w:numPr>
        <w:tabs>
          <w:tab w:val="left" w:pos="709"/>
        </w:tabs>
        <w:suppressAutoHyphens/>
        <w:autoSpaceDE/>
        <w:autoSpaceDN/>
        <w:adjustRightInd/>
        <w:spacing w:before="120"/>
        <w:ind w:hanging="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>wypełniony formularz ofertowy (załącznik nr 1 do umowy),</w:t>
      </w:r>
    </w:p>
    <w:p w:rsidR="00E171EA" w:rsidRDefault="00E171EA" w:rsidP="007260C3">
      <w:pPr>
        <w:pStyle w:val="Default"/>
        <w:numPr>
          <w:ilvl w:val="0"/>
          <w:numId w:val="31"/>
        </w:numPr>
        <w:tabs>
          <w:tab w:val="left" w:pos="709"/>
        </w:tabs>
        <w:suppressAutoHyphens/>
        <w:autoSpaceDE/>
        <w:autoSpaceDN/>
        <w:adjustRightInd/>
        <w:spacing w:before="120"/>
        <w:ind w:hanging="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wypełniony formularz cenowy (załącznik nr 2 do umowy),</w:t>
      </w:r>
    </w:p>
    <w:p w:rsidR="00E171EA" w:rsidRDefault="00E171EA" w:rsidP="007260C3">
      <w:pPr>
        <w:pStyle w:val="Default"/>
        <w:numPr>
          <w:ilvl w:val="0"/>
          <w:numId w:val="31"/>
        </w:numPr>
        <w:tabs>
          <w:tab w:val="left" w:pos="709"/>
        </w:tabs>
        <w:suppressAutoHyphens/>
        <w:autoSpaceDE/>
        <w:autoSpaceDN/>
        <w:adjustRightInd/>
        <w:spacing w:before="120"/>
        <w:ind w:hanging="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opis przedmiotu zamówienia – rozdział II </w:t>
      </w:r>
      <w:r w:rsidR="002D72DA">
        <w:rPr>
          <w:rFonts w:asciiTheme="minorHAnsi" w:hAnsiTheme="minorHAnsi" w:cs="Calibri"/>
          <w:sz w:val="22"/>
          <w:szCs w:val="22"/>
        </w:rPr>
        <w:t>Zapytania ofertowego</w:t>
      </w:r>
      <w:r>
        <w:rPr>
          <w:rFonts w:asciiTheme="minorHAnsi" w:hAnsiTheme="minorHAnsi" w:cs="Calibri"/>
          <w:sz w:val="22"/>
          <w:szCs w:val="22"/>
        </w:rPr>
        <w:t xml:space="preserve"> (załącznik nr 3 do umowy),</w:t>
      </w:r>
    </w:p>
    <w:p w:rsidR="00E171EA" w:rsidRDefault="00E171EA" w:rsidP="007260C3">
      <w:pPr>
        <w:pStyle w:val="Default"/>
        <w:numPr>
          <w:ilvl w:val="0"/>
          <w:numId w:val="31"/>
        </w:numPr>
        <w:tabs>
          <w:tab w:val="left" w:pos="709"/>
        </w:tabs>
        <w:suppressAutoHyphens/>
        <w:autoSpaceDE/>
        <w:autoSpaceDN/>
        <w:adjustRightInd/>
        <w:spacing w:before="120"/>
        <w:ind w:hanging="7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protokół odbioru (załącznik nr 4 do umowy),</w:t>
      </w:r>
    </w:p>
    <w:p w:rsidR="00E171EA" w:rsidRDefault="00E171EA" w:rsidP="007260C3">
      <w:pPr>
        <w:numPr>
          <w:ilvl w:val="0"/>
          <w:numId w:val="30"/>
        </w:numPr>
        <w:tabs>
          <w:tab w:val="left" w:pos="426"/>
        </w:tabs>
        <w:suppressAutoHyphens w:val="0"/>
        <w:overflowPunct w:val="0"/>
        <w:spacing w:before="120"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Umowa została sporządzona w trzech jednobrzmiących egzemplarzach: dwa egzemplarze dla Zamawiającego i jeden egzemplarz dla Wykonawcy.</w:t>
      </w:r>
    </w:p>
    <w:p w:rsidR="00E171EA" w:rsidRDefault="00E171EA" w:rsidP="00E171EA">
      <w:pPr>
        <w:spacing w:before="120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Zamawiający                                                                                                      Wykonawca</w:t>
      </w:r>
    </w:p>
    <w:p w:rsidR="00E171EA" w:rsidRDefault="00E171EA" w:rsidP="00E171EA">
      <w:pPr>
        <w:rPr>
          <w:rFonts w:asciiTheme="minorHAnsi" w:hAnsiTheme="minorHAnsi"/>
          <w:b/>
          <w:sz w:val="22"/>
          <w:szCs w:val="22"/>
        </w:rPr>
      </w:pPr>
      <w:r>
        <w:br w:type="page"/>
      </w:r>
    </w:p>
    <w:p w:rsidR="00E171EA" w:rsidRDefault="00E171EA" w:rsidP="00E171EA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lastRenderedPageBreak/>
        <w:t>Załącznik nr 4 do wzoru umowy</w:t>
      </w:r>
    </w:p>
    <w:p w:rsidR="00E171EA" w:rsidRDefault="00E171EA" w:rsidP="00E171EA">
      <w:pPr>
        <w:pStyle w:val="Default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E171EA" w:rsidRDefault="00E171EA" w:rsidP="00E171EA">
      <w:pPr>
        <w:pStyle w:val="Default"/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PROTOKÓŁ ODBIORU DOSTAWY</w:t>
      </w:r>
    </w:p>
    <w:p w:rsidR="00E171EA" w:rsidRDefault="00E171EA" w:rsidP="00E171EA">
      <w:pPr>
        <w:pStyle w:val="Tytu"/>
        <w:spacing w:before="120"/>
        <w:jc w:val="both"/>
        <w:rPr>
          <w:rFonts w:asciiTheme="minorHAnsi" w:hAnsiTheme="minorHAnsi" w:cs="Calibri"/>
          <w:b w:val="0"/>
          <w:sz w:val="22"/>
          <w:szCs w:val="22"/>
        </w:rPr>
      </w:pPr>
      <w:r>
        <w:rPr>
          <w:rFonts w:asciiTheme="minorHAnsi" w:hAnsiTheme="minorHAnsi" w:cs="Calibri"/>
          <w:b w:val="0"/>
          <w:sz w:val="22"/>
          <w:szCs w:val="22"/>
        </w:rPr>
        <w:t xml:space="preserve">W dniu </w:t>
      </w:r>
      <w:r w:rsidRPr="002E3D20">
        <w:rPr>
          <w:rFonts w:asciiTheme="minorHAnsi" w:hAnsiTheme="minorHAnsi" w:cs="Calibri"/>
          <w:sz w:val="22"/>
          <w:szCs w:val="22"/>
        </w:rPr>
        <w:t xml:space="preserve">....................  </w:t>
      </w:r>
      <w:r w:rsidR="002D72DA">
        <w:rPr>
          <w:rFonts w:asciiTheme="minorHAnsi" w:hAnsiTheme="minorHAnsi" w:cs="Calibri"/>
          <w:b w:val="0"/>
          <w:sz w:val="22"/>
          <w:szCs w:val="22"/>
        </w:rPr>
        <w:t>2021</w:t>
      </w:r>
      <w:r w:rsidRPr="002E3D20">
        <w:rPr>
          <w:rFonts w:asciiTheme="minorHAnsi" w:hAnsiTheme="minorHAnsi" w:cs="Calibri"/>
          <w:b w:val="0"/>
          <w:sz w:val="22"/>
          <w:szCs w:val="22"/>
        </w:rPr>
        <w:t xml:space="preserve"> r.</w:t>
      </w:r>
      <w:r>
        <w:rPr>
          <w:rFonts w:asciiTheme="minorHAnsi" w:hAnsiTheme="minorHAnsi" w:cs="Calibri"/>
          <w:b w:val="0"/>
          <w:sz w:val="22"/>
          <w:szCs w:val="22"/>
        </w:rPr>
        <w:t xml:space="preserve"> w </w:t>
      </w:r>
      <w:r>
        <w:rPr>
          <w:rFonts w:asciiTheme="minorHAnsi" w:hAnsiTheme="minorHAnsi" w:cs="Tahoma"/>
          <w:b w:val="0"/>
          <w:sz w:val="22"/>
          <w:szCs w:val="22"/>
        </w:rPr>
        <w:t>Zespole Szkół Technicznych  i Ogólnokształcących z Oddziałami Integracyjnymi im. Stanisława Staszica w Białymstoku, ul. Sienkiewicza 57</w:t>
      </w:r>
      <w:r>
        <w:rPr>
          <w:rFonts w:asciiTheme="minorHAnsi" w:hAnsiTheme="minorHAnsi" w:cs="Calibri"/>
          <w:b w:val="0"/>
          <w:sz w:val="22"/>
          <w:szCs w:val="22"/>
        </w:rPr>
        <w:t>w ramach umowy na </w:t>
      </w:r>
      <w:r w:rsidR="002D72DA">
        <w:rPr>
          <w:rFonts w:asciiTheme="minorHAnsi" w:hAnsiTheme="minorHAnsi" w:cs="Tahoma"/>
          <w:i/>
          <w:sz w:val="22"/>
          <w:szCs w:val="22"/>
        </w:rPr>
        <w:t>dostawę specjalistycznego oprogramowania</w:t>
      </w:r>
      <w:r>
        <w:rPr>
          <w:rFonts w:asciiTheme="minorHAnsi" w:hAnsiTheme="minorHAnsi" w:cs="Tahoma"/>
          <w:i/>
          <w:sz w:val="22"/>
          <w:szCs w:val="22"/>
        </w:rPr>
        <w:t xml:space="preserve"> </w:t>
      </w:r>
      <w:r>
        <w:rPr>
          <w:rFonts w:asciiTheme="minorHAnsi" w:hAnsiTheme="minorHAnsi" w:cs="Calibri"/>
          <w:b w:val="0"/>
          <w:sz w:val="22"/>
          <w:szCs w:val="22"/>
        </w:rPr>
        <w:t>osoba/y w składzie:</w:t>
      </w:r>
    </w:p>
    <w:p w:rsidR="00E171EA" w:rsidRDefault="00E171EA" w:rsidP="00E171EA">
      <w:pPr>
        <w:pStyle w:val="Default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Ze strony Wykonawcy:                                                                 Ze strony Zamawiającego:</w:t>
      </w:r>
    </w:p>
    <w:p w:rsidR="00E171EA" w:rsidRDefault="00E171EA" w:rsidP="00E171EA">
      <w:pPr>
        <w:pStyle w:val="Default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                                                                  …………………………………………</w:t>
      </w:r>
    </w:p>
    <w:p w:rsidR="00E171EA" w:rsidRDefault="00E171EA" w:rsidP="00E171EA">
      <w:pPr>
        <w:pStyle w:val="Default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                                                                  ………………………………………..</w:t>
      </w:r>
    </w:p>
    <w:p w:rsidR="00E171EA" w:rsidRDefault="00E171EA" w:rsidP="00E171EA">
      <w:pPr>
        <w:pStyle w:val="Default"/>
        <w:spacing w:before="1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dostarczyła  i dokonała odbioru ilościowego poniższych artykułów: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322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/>
      </w:tblPr>
      <w:tblGrid>
        <w:gridCol w:w="674"/>
        <w:gridCol w:w="6522"/>
        <w:gridCol w:w="1134"/>
        <w:gridCol w:w="992"/>
      </w:tblGrid>
      <w:tr w:rsidR="00E171EA" w:rsidTr="00BC0680">
        <w:tc>
          <w:tcPr>
            <w:tcW w:w="67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ind w:left="-113"/>
              <w:jc w:val="center"/>
              <w:rPr>
                <w:rFonts w:asciiTheme="minorHAnsi" w:hAnsiTheme="minorHAnsi" w:cs="Calibri"/>
                <w:caps/>
              </w:rPr>
            </w:pPr>
            <w:r>
              <w:rPr>
                <w:rFonts w:asciiTheme="minorHAnsi" w:hAnsiTheme="minorHAnsi" w:cs="Calibri"/>
                <w:b/>
              </w:rPr>
              <w:t>L.p.</w:t>
            </w:r>
          </w:p>
        </w:tc>
        <w:tc>
          <w:tcPr>
            <w:tcW w:w="65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2D72DA">
            <w:pPr>
              <w:jc w:val="center"/>
              <w:rPr>
                <w:rFonts w:asciiTheme="minorHAnsi" w:hAnsiTheme="minorHAnsi" w:cs="Calibri"/>
                <w:b/>
                <w:caps/>
              </w:rPr>
            </w:pPr>
            <w:r>
              <w:rPr>
                <w:rFonts w:asciiTheme="minorHAnsi" w:hAnsiTheme="minorHAnsi" w:cs="Calibri"/>
                <w:b/>
              </w:rPr>
              <w:t xml:space="preserve">Nazwa </w:t>
            </w:r>
            <w:r w:rsidR="002D72DA">
              <w:rPr>
                <w:rFonts w:asciiTheme="minorHAnsi" w:hAnsiTheme="minorHAnsi" w:cs="Calibri"/>
                <w:b/>
              </w:rPr>
              <w:t>oprogramowania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  <w:b/>
                <w:caps/>
              </w:rPr>
            </w:pPr>
            <w:r>
              <w:rPr>
                <w:rFonts w:asciiTheme="minorHAnsi" w:hAnsiTheme="minorHAnsi" w:cs="Calibri"/>
                <w:b/>
              </w:rPr>
              <w:t>J.m.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ind w:hanging="108"/>
              <w:jc w:val="center"/>
              <w:rPr>
                <w:rFonts w:asciiTheme="minorHAnsi" w:hAnsiTheme="minorHAnsi" w:cs="Calibri"/>
                <w:caps/>
              </w:rPr>
            </w:pPr>
            <w:r>
              <w:rPr>
                <w:rFonts w:asciiTheme="minorHAnsi" w:hAnsiTheme="minorHAnsi" w:cs="Calibri"/>
                <w:b/>
              </w:rPr>
              <w:t>Ilość</w:t>
            </w:r>
          </w:p>
        </w:tc>
      </w:tr>
      <w:tr w:rsidR="00E171EA" w:rsidTr="00BC0680">
        <w:trPr>
          <w:trHeight w:val="530"/>
        </w:trPr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E171EA" w:rsidTr="00BC0680">
        <w:trPr>
          <w:trHeight w:val="554"/>
        </w:trPr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2.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E171EA" w:rsidTr="00BC0680">
        <w:trPr>
          <w:trHeight w:val="405"/>
        </w:trPr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3.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E171EA" w:rsidTr="00BC0680"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4.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tabs>
                <w:tab w:val="left" w:pos="2430"/>
              </w:tabs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E171EA" w:rsidTr="00BC0680"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n.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tabs>
                <w:tab w:val="left" w:pos="2430"/>
              </w:tabs>
              <w:rPr>
                <w:rFonts w:asciiTheme="minorHAnsi" w:hAnsiTheme="minorHAnsi" w:cs="Calibri"/>
                <w:bCs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  <w:tr w:rsidR="00E171EA" w:rsidTr="00BC0680">
        <w:tc>
          <w:tcPr>
            <w:tcW w:w="67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rPr>
                <w:rFonts w:asciiTheme="minorHAnsi" w:hAnsiTheme="minorHAnsi" w:cs="Calibri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E171EA" w:rsidRDefault="00E171EA" w:rsidP="00BC0680">
            <w:pPr>
              <w:jc w:val="center"/>
              <w:rPr>
                <w:rFonts w:asciiTheme="minorHAnsi" w:hAnsiTheme="minorHAnsi" w:cs="Calibri"/>
              </w:rPr>
            </w:pPr>
          </w:p>
        </w:tc>
      </w:tr>
    </w:tbl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288" w:type="dxa"/>
        <w:tblBorders>
          <w:top w:val="single" w:sz="12" w:space="0" w:color="000000"/>
          <w:left w:val="single" w:sz="12" w:space="0" w:color="000000"/>
          <w:right w:val="single" w:sz="12" w:space="0" w:color="000000"/>
          <w:insideV w:val="single" w:sz="12" w:space="0" w:color="000000"/>
        </w:tblBorders>
        <w:tblCellMar>
          <w:left w:w="98" w:type="dxa"/>
        </w:tblCellMar>
        <w:tblLook w:val="01E0"/>
      </w:tblPr>
      <w:tblGrid>
        <w:gridCol w:w="9288"/>
      </w:tblGrid>
      <w:tr w:rsidR="00E171EA" w:rsidTr="00BC0680">
        <w:trPr>
          <w:trHeight w:val="311"/>
        </w:trPr>
        <w:tc>
          <w:tcPr>
            <w:tcW w:w="928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1EA" w:rsidRDefault="00E171EA" w:rsidP="00BC0680">
            <w:pPr>
              <w:rPr>
                <w:rFonts w:asciiTheme="minorHAnsi" w:hAnsiTheme="minorHAnsi" w:cs="Calibri"/>
                <w:b/>
                <w:i/>
                <w:u w:val="single"/>
              </w:rPr>
            </w:pPr>
            <w:r>
              <w:rPr>
                <w:rFonts w:asciiTheme="minorHAnsi" w:hAnsiTheme="minorHAnsi" w:cs="Calibri"/>
                <w:b/>
                <w:i/>
                <w:u w:val="single"/>
              </w:rPr>
              <w:t>Wykaz dokumentów przekazywanych z obiorem:</w:t>
            </w:r>
          </w:p>
        </w:tc>
      </w:tr>
      <w:tr w:rsidR="00E171EA" w:rsidTr="00BC0680">
        <w:tc>
          <w:tcPr>
            <w:tcW w:w="92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1EA" w:rsidRDefault="00E171EA" w:rsidP="002D72DA">
            <w:pPr>
              <w:rPr>
                <w:rFonts w:asciiTheme="minorHAnsi" w:hAnsiTheme="minorHAns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Theme="minorHAnsi" w:hAnsiTheme="minorHAnsi" w:cs="Calibri"/>
              </w:rPr>
              <w:t xml:space="preserve"> - </w:t>
            </w:r>
          </w:p>
        </w:tc>
      </w:tr>
      <w:tr w:rsidR="00E171EA" w:rsidTr="00BC0680">
        <w:tc>
          <w:tcPr>
            <w:tcW w:w="92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E171EA" w:rsidRDefault="00E171EA" w:rsidP="00BC0680">
            <w:pPr>
              <w:rPr>
                <w:rFonts w:asciiTheme="minorHAnsi" w:hAnsiTheme="minorHAns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Theme="minorHAnsi" w:hAnsiTheme="minorHAnsi" w:cs="Calibri"/>
              </w:rPr>
              <w:t xml:space="preserve"> - </w:t>
            </w:r>
          </w:p>
        </w:tc>
      </w:tr>
      <w:tr w:rsidR="00E171EA" w:rsidTr="00BC0680">
        <w:tc>
          <w:tcPr>
            <w:tcW w:w="928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171EA" w:rsidRDefault="00E171EA" w:rsidP="00BC0680">
            <w:pPr>
              <w:rPr>
                <w:rFonts w:asciiTheme="minorHAnsi" w:hAnsiTheme="minorHAns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Theme="minorHAnsi" w:hAnsiTheme="minorHAnsi" w:cs="Calibri"/>
              </w:rPr>
              <w:t xml:space="preserve"> - </w:t>
            </w:r>
          </w:p>
        </w:tc>
      </w:tr>
    </w:tbl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Stan przedmiotu nie budzi/budzi* zastrzeżeń, z powodu: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Dostawa została przyjęta/ nie przyjęta * z powodu: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Podpisy uczestników dostawy/odbioru:</w:t>
      </w: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</w:p>
    <w:p w:rsidR="00E171EA" w:rsidRDefault="00E171EA" w:rsidP="00E171EA">
      <w:pPr>
        <w:pStyle w:val="Default"/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Ze strony Wykonawcy:                                                                                       Ze strony Zamawiającego:</w:t>
      </w:r>
    </w:p>
    <w:p w:rsidR="00E171EA" w:rsidRPr="00E171EA" w:rsidRDefault="00E171EA" w:rsidP="00E171EA">
      <w:pPr>
        <w:pStyle w:val="Default"/>
        <w:jc w:val="both"/>
        <w:rPr>
          <w:rFonts w:asciiTheme="minorHAnsi" w:hAnsiTheme="minorHAnsi" w:cs="Calibri"/>
          <w:sz w:val="18"/>
          <w:szCs w:val="18"/>
        </w:rPr>
      </w:pPr>
    </w:p>
    <w:p w:rsidR="00487343" w:rsidRDefault="00E171EA" w:rsidP="00E171EA">
      <w:pPr>
        <w:pStyle w:val="Nagwek1"/>
        <w:numPr>
          <w:ilvl w:val="0"/>
          <w:numId w:val="0"/>
        </w:numPr>
        <w:spacing w:before="120"/>
        <w:ind w:left="432" w:hanging="432"/>
        <w:rPr>
          <w:rFonts w:asciiTheme="minorHAnsi" w:hAnsiTheme="minorHAnsi" w:cs="Calibri"/>
          <w:b w:val="0"/>
          <w:sz w:val="18"/>
          <w:szCs w:val="18"/>
        </w:rPr>
      </w:pPr>
      <w:r w:rsidRPr="00E171EA">
        <w:rPr>
          <w:rFonts w:asciiTheme="minorHAnsi" w:hAnsiTheme="minorHAnsi" w:cs="Calibri"/>
          <w:b w:val="0"/>
          <w:sz w:val="18"/>
          <w:szCs w:val="18"/>
        </w:rPr>
        <w:t>*niepotrzebne skreślić</w:t>
      </w:r>
    </w:p>
    <w:p w:rsidR="00E171EA" w:rsidRPr="00E171EA" w:rsidRDefault="00E171EA" w:rsidP="00E171EA"/>
    <w:sectPr w:rsidR="00E171EA" w:rsidRPr="00E171EA" w:rsidSect="000F181D">
      <w:pgSz w:w="11906" w:h="16838"/>
      <w:pgMar w:top="2127" w:right="1417" w:bottom="2127" w:left="1417" w:header="568" w:footer="1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D1" w:rsidRDefault="008E70D1" w:rsidP="00FC50DC">
      <w:r>
        <w:separator/>
      </w:r>
    </w:p>
  </w:endnote>
  <w:endnote w:type="continuationSeparator" w:id="0">
    <w:p w:rsidR="008E70D1" w:rsidRDefault="008E70D1" w:rsidP="00FC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D1" w:rsidRDefault="008E70D1" w:rsidP="00FC50DC">
      <w:r>
        <w:separator/>
      </w:r>
    </w:p>
  </w:footnote>
  <w:footnote w:type="continuationSeparator" w:id="0">
    <w:p w:rsidR="008E70D1" w:rsidRDefault="008E70D1" w:rsidP="00FC50DC">
      <w:r>
        <w:continuationSeparator/>
      </w:r>
    </w:p>
  </w:footnote>
  <w:footnote w:id="1">
    <w:p w:rsidR="00CF11A7" w:rsidRPr="0015697D" w:rsidRDefault="00CF11A7" w:rsidP="00F2670D">
      <w:pPr>
        <w:pStyle w:val="Tekstprzypisudolnego"/>
      </w:pPr>
      <w:r w:rsidRPr="0015697D">
        <w:rPr>
          <w:rStyle w:val="Odwoanieprzypisudolnego"/>
        </w:rPr>
        <w:footnoteRef/>
      </w:r>
      <w:r w:rsidRPr="0015697D">
        <w:t xml:space="preserve"> Oświadczenie należy wypełnić oddzielnie dla każdej </w:t>
      </w:r>
      <w:r w:rsidRPr="0015697D">
        <w:rPr>
          <w:rFonts w:eastAsia="Times New Roman"/>
          <w:lang w:eastAsia="pl-PL"/>
        </w:rPr>
        <w:t xml:space="preserve">osoby upoważnionej Wykonawcy </w:t>
      </w:r>
    </w:p>
  </w:footnote>
  <w:footnote w:id="2">
    <w:p w:rsidR="00CF11A7" w:rsidRPr="0015697D" w:rsidRDefault="00CF11A7" w:rsidP="00F2670D">
      <w:pPr>
        <w:pStyle w:val="Tekstprzypisudolnego"/>
        <w:rPr>
          <w:rFonts w:eastAsia="Times New Roman"/>
          <w:lang w:eastAsia="pl-PL"/>
        </w:rPr>
      </w:pPr>
      <w:r w:rsidRPr="0015697D">
        <w:rPr>
          <w:rStyle w:val="Odwoanieprzypisudolnego"/>
        </w:rPr>
        <w:footnoteRef/>
      </w:r>
      <w:r w:rsidRPr="0015697D">
        <w:t xml:space="preserve"> </w:t>
      </w:r>
      <w:r w:rsidRPr="0015697D">
        <w:rPr>
          <w:rFonts w:eastAsia="Times New Roman"/>
          <w:lang w:eastAsia="pl-PL"/>
        </w:rPr>
        <w:t xml:space="preserve">Niepotrzebne skreślić, </w:t>
      </w:r>
    </w:p>
    <w:p w:rsidR="00CF11A7" w:rsidRPr="0015697D" w:rsidRDefault="00CF11A7" w:rsidP="00F2670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1A7" w:rsidRDefault="00CF11A7" w:rsidP="00F2670D">
    <w:pPr>
      <w:pStyle w:val="Nagwek"/>
      <w:rPr>
        <w:sz w:val="16"/>
        <w:szCs w:val="16"/>
      </w:rPr>
    </w:pPr>
    <w:r>
      <w:rPr>
        <w:sz w:val="2"/>
      </w:rPr>
      <w:t>\</w:t>
    </w:r>
    <w:r>
      <w:rPr>
        <w:noProof/>
        <w:lang w:eastAsia="pl-PL"/>
      </w:rPr>
      <w:drawing>
        <wp:inline distT="0" distB="0" distL="0" distR="0">
          <wp:extent cx="5756910" cy="508635"/>
          <wp:effectExtent l="19050" t="0" r="0" b="0"/>
          <wp:docPr id="2" name="Obraz 7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11A7" w:rsidRDefault="00CF11A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3"/>
    <w:multiLevelType w:val="singleLevel"/>
    <w:tmpl w:val="6AD610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2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kern w:val="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12C23A6"/>
    <w:multiLevelType w:val="hybridMultilevel"/>
    <w:tmpl w:val="9EA6C46A"/>
    <w:name w:val="WW8Num85"/>
    <w:lvl w:ilvl="0" w:tplc="04150017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  <w:b w:val="0"/>
        <w:i w:val="0"/>
        <w:sz w:val="24"/>
        <w:szCs w:val="24"/>
      </w:rPr>
    </w:lvl>
    <w:lvl w:ilvl="1" w:tplc="653E8EA8">
      <w:start w:val="5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105CE8"/>
    <w:multiLevelType w:val="hybridMultilevel"/>
    <w:tmpl w:val="3794B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40E4F"/>
    <w:multiLevelType w:val="hybridMultilevel"/>
    <w:tmpl w:val="188C3C8C"/>
    <w:lvl w:ilvl="0" w:tplc="E2E06A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4EFC"/>
    <w:multiLevelType w:val="hybridMultilevel"/>
    <w:tmpl w:val="CE7E3216"/>
    <w:lvl w:ilvl="0" w:tplc="D86890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C4E2D"/>
    <w:multiLevelType w:val="hybridMultilevel"/>
    <w:tmpl w:val="B246931A"/>
    <w:lvl w:ilvl="0" w:tplc="A9C812E0">
      <w:start w:val="1"/>
      <w:numFmt w:val="decimal"/>
      <w:lvlText w:val="8.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167F1"/>
    <w:multiLevelType w:val="multilevel"/>
    <w:tmpl w:val="2FBC9B58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225836A8"/>
    <w:multiLevelType w:val="multilevel"/>
    <w:tmpl w:val="F2F08A1C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6">
    <w:nsid w:val="24B44A7A"/>
    <w:multiLevelType w:val="multilevel"/>
    <w:tmpl w:val="DA906398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293C268F"/>
    <w:multiLevelType w:val="hybridMultilevel"/>
    <w:tmpl w:val="CC36E3C2"/>
    <w:lvl w:ilvl="0" w:tplc="581ED3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DC2409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9">
    <w:nsid w:val="2C6D16EE"/>
    <w:multiLevelType w:val="hybridMultilevel"/>
    <w:tmpl w:val="E604A5F0"/>
    <w:lvl w:ilvl="0" w:tplc="04150013">
      <w:start w:val="1"/>
      <w:numFmt w:val="upperRoman"/>
      <w:lvlText w:val="%1."/>
      <w:lvlJc w:val="righ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4902A74"/>
    <w:multiLevelType w:val="hybridMultilevel"/>
    <w:tmpl w:val="C5F835CA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2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3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24">
    <w:nsid w:val="399C5D39"/>
    <w:multiLevelType w:val="hybridMultilevel"/>
    <w:tmpl w:val="50728D8A"/>
    <w:name w:val="WW8Num857"/>
    <w:lvl w:ilvl="0" w:tplc="0E728A9A">
      <w:start w:val="1"/>
      <w:numFmt w:val="lowerLetter"/>
      <w:lvlText w:val="%1)"/>
      <w:lvlJc w:val="left"/>
      <w:pPr>
        <w:tabs>
          <w:tab w:val="num" w:pos="2100"/>
        </w:tabs>
        <w:ind w:left="2100" w:hanging="600"/>
      </w:pPr>
      <w:rPr>
        <w:rFonts w:hint="default"/>
        <w:color w:val="auto"/>
      </w:rPr>
    </w:lvl>
    <w:lvl w:ilvl="1" w:tplc="CB0C021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ED95ABC"/>
    <w:multiLevelType w:val="multilevel"/>
    <w:tmpl w:val="5EBCEDC2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6734F8"/>
    <w:multiLevelType w:val="hybridMultilevel"/>
    <w:tmpl w:val="5B9A7624"/>
    <w:lvl w:ilvl="0" w:tplc="E180AA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7E1DB9"/>
    <w:multiLevelType w:val="hybridMultilevel"/>
    <w:tmpl w:val="C3284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2D22C16">
      <w:start w:val="1"/>
      <w:numFmt w:val="decimal"/>
      <w:lvlText w:val="%4."/>
      <w:lvlJc w:val="left"/>
      <w:pPr>
        <w:ind w:left="2880" w:hanging="360"/>
      </w:pPr>
      <w:rPr>
        <w:rFonts w:asciiTheme="minorHAnsi" w:hAnsiTheme="minorHAnsi" w:cs="Tahoma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95619"/>
    <w:multiLevelType w:val="multilevel"/>
    <w:tmpl w:val="70FA8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361047"/>
    <w:multiLevelType w:val="hybridMultilevel"/>
    <w:tmpl w:val="4F1A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857F2"/>
    <w:multiLevelType w:val="hybridMultilevel"/>
    <w:tmpl w:val="6DB67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293278"/>
    <w:multiLevelType w:val="hybridMultilevel"/>
    <w:tmpl w:val="B568F5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B30FB"/>
    <w:multiLevelType w:val="hybridMultilevel"/>
    <w:tmpl w:val="92E4E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B6624"/>
    <w:multiLevelType w:val="hybridMultilevel"/>
    <w:tmpl w:val="95CEA1C8"/>
    <w:lvl w:ilvl="0" w:tplc="A9C812E0">
      <w:start w:val="1"/>
      <w:numFmt w:val="decimal"/>
      <w:lvlText w:val="8.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854DDC"/>
    <w:multiLevelType w:val="multilevel"/>
    <w:tmpl w:val="58FC49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2753EF2"/>
    <w:multiLevelType w:val="multilevel"/>
    <w:tmpl w:val="5A8E8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3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Theme="minorHAnsi" w:hAnsiTheme="minorHAnsi" w:cs="Tahoma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324703"/>
    <w:multiLevelType w:val="multilevel"/>
    <w:tmpl w:val="E6B8DA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55779D"/>
    <w:multiLevelType w:val="hybridMultilevel"/>
    <w:tmpl w:val="EAE886D2"/>
    <w:lvl w:ilvl="0" w:tplc="B996629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19"/>
  </w:num>
  <w:num w:numId="6">
    <w:abstractNumId w:val="30"/>
  </w:num>
  <w:num w:numId="7">
    <w:abstractNumId w:val="39"/>
  </w:num>
  <w:num w:numId="8">
    <w:abstractNumId w:val="38"/>
  </w:num>
  <w:num w:numId="9">
    <w:abstractNumId w:val="27"/>
  </w:num>
  <w:num w:numId="10">
    <w:abstractNumId w:val="22"/>
  </w:num>
  <w:num w:numId="11">
    <w:abstractNumId w:val="32"/>
  </w:num>
  <w:num w:numId="12">
    <w:abstractNumId w:val="17"/>
  </w:num>
  <w:num w:numId="13">
    <w:abstractNumId w:val="20"/>
  </w:num>
  <w:num w:numId="14">
    <w:abstractNumId w:val="6"/>
  </w:num>
  <w:num w:numId="15">
    <w:abstractNumId w:val="42"/>
  </w:num>
  <w:num w:numId="16">
    <w:abstractNumId w:val="4"/>
  </w:num>
  <w:num w:numId="17">
    <w:abstractNumId w:val="31"/>
  </w:num>
  <w:num w:numId="18">
    <w:abstractNumId w:val="37"/>
  </w:num>
  <w:num w:numId="19">
    <w:abstractNumId w:val="11"/>
  </w:num>
  <w:num w:numId="20">
    <w:abstractNumId w:val="16"/>
  </w:num>
  <w:num w:numId="21">
    <w:abstractNumId w:val="14"/>
  </w:num>
  <w:num w:numId="22">
    <w:abstractNumId w:val="7"/>
  </w:num>
  <w:num w:numId="23">
    <w:abstractNumId w:val="28"/>
  </w:num>
  <w:num w:numId="24">
    <w:abstractNumId w:val="13"/>
  </w:num>
  <w:num w:numId="25">
    <w:abstractNumId w:val="34"/>
  </w:num>
  <w:num w:numId="26">
    <w:abstractNumId w:val="41"/>
  </w:num>
  <w:num w:numId="27">
    <w:abstractNumId w:val="9"/>
  </w:num>
  <w:num w:numId="28">
    <w:abstractNumId w:val="12"/>
  </w:num>
  <w:num w:numId="29">
    <w:abstractNumId w:val="40"/>
  </w:num>
  <w:num w:numId="30">
    <w:abstractNumId w:val="35"/>
  </w:num>
  <w:num w:numId="31">
    <w:abstractNumId w:val="10"/>
  </w:num>
  <w:num w:numId="32">
    <w:abstractNumId w:val="23"/>
  </w:num>
  <w:num w:numId="33">
    <w:abstractNumId w:val="36"/>
  </w:num>
  <w:num w:numId="34">
    <w:abstractNumId w:val="29"/>
  </w:num>
  <w:num w:numId="35">
    <w:abstractNumId w:val="18"/>
  </w:num>
  <w:num w:numId="36">
    <w:abstractNumId w:val="21"/>
  </w:num>
  <w:num w:numId="37">
    <w:abstractNumId w:val="43"/>
  </w:num>
  <w:num w:numId="38">
    <w:abstractNumId w:val="8"/>
  </w:num>
  <w:num w:numId="39">
    <w:abstractNumId w:val="5"/>
  </w:num>
  <w:num w:numId="40">
    <w:abstractNumId w:val="15"/>
  </w:num>
  <w:num w:numId="41">
    <w:abstractNumId w:val="25"/>
  </w:num>
  <w:num w:numId="42">
    <w:abstractNumId w:val="2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C50DC"/>
    <w:rsid w:val="00000CE2"/>
    <w:rsid w:val="00027251"/>
    <w:rsid w:val="000615FB"/>
    <w:rsid w:val="00090F8D"/>
    <w:rsid w:val="00091231"/>
    <w:rsid w:val="00097AB8"/>
    <w:rsid w:val="000B2C6D"/>
    <w:rsid w:val="000B3DD2"/>
    <w:rsid w:val="000C29ED"/>
    <w:rsid w:val="000E0EAF"/>
    <w:rsid w:val="000F181D"/>
    <w:rsid w:val="00123748"/>
    <w:rsid w:val="001361B7"/>
    <w:rsid w:val="00193474"/>
    <w:rsid w:val="00196281"/>
    <w:rsid w:val="001E2DF1"/>
    <w:rsid w:val="001F5E4A"/>
    <w:rsid w:val="002842AB"/>
    <w:rsid w:val="002D72DA"/>
    <w:rsid w:val="002E10E3"/>
    <w:rsid w:val="0030625C"/>
    <w:rsid w:val="003130A9"/>
    <w:rsid w:val="00321D2B"/>
    <w:rsid w:val="00327E0B"/>
    <w:rsid w:val="003366F3"/>
    <w:rsid w:val="00397F97"/>
    <w:rsid w:val="003A0DB2"/>
    <w:rsid w:val="003F57FC"/>
    <w:rsid w:val="00411DFB"/>
    <w:rsid w:val="00433FE4"/>
    <w:rsid w:val="0044266C"/>
    <w:rsid w:val="00445BBA"/>
    <w:rsid w:val="00466EAA"/>
    <w:rsid w:val="00474EBE"/>
    <w:rsid w:val="00487343"/>
    <w:rsid w:val="0049514C"/>
    <w:rsid w:val="004B30B6"/>
    <w:rsid w:val="004B6A41"/>
    <w:rsid w:val="004E292E"/>
    <w:rsid w:val="004F6903"/>
    <w:rsid w:val="00507EE6"/>
    <w:rsid w:val="00514909"/>
    <w:rsid w:val="0054171E"/>
    <w:rsid w:val="00560A97"/>
    <w:rsid w:val="00576BE2"/>
    <w:rsid w:val="0058056C"/>
    <w:rsid w:val="005A42E3"/>
    <w:rsid w:val="005B1792"/>
    <w:rsid w:val="005E0A20"/>
    <w:rsid w:val="006555C4"/>
    <w:rsid w:val="00664C7E"/>
    <w:rsid w:val="00666444"/>
    <w:rsid w:val="006667D8"/>
    <w:rsid w:val="006713BC"/>
    <w:rsid w:val="006A199D"/>
    <w:rsid w:val="007260C3"/>
    <w:rsid w:val="00737668"/>
    <w:rsid w:val="00792109"/>
    <w:rsid w:val="007923EE"/>
    <w:rsid w:val="007B2E1E"/>
    <w:rsid w:val="007B77F6"/>
    <w:rsid w:val="00813619"/>
    <w:rsid w:val="008341FC"/>
    <w:rsid w:val="008538AB"/>
    <w:rsid w:val="00860BF7"/>
    <w:rsid w:val="008820C1"/>
    <w:rsid w:val="008E70D1"/>
    <w:rsid w:val="008F23E6"/>
    <w:rsid w:val="00967553"/>
    <w:rsid w:val="00986D08"/>
    <w:rsid w:val="0099025A"/>
    <w:rsid w:val="009948ED"/>
    <w:rsid w:val="00A21C22"/>
    <w:rsid w:val="00A606D9"/>
    <w:rsid w:val="00A60DB4"/>
    <w:rsid w:val="00A61363"/>
    <w:rsid w:val="00A82B0D"/>
    <w:rsid w:val="00AA5B27"/>
    <w:rsid w:val="00B31AA2"/>
    <w:rsid w:val="00B42FA1"/>
    <w:rsid w:val="00B61823"/>
    <w:rsid w:val="00BB68B7"/>
    <w:rsid w:val="00BC0680"/>
    <w:rsid w:val="00BD43BC"/>
    <w:rsid w:val="00C2105B"/>
    <w:rsid w:val="00C35AAE"/>
    <w:rsid w:val="00C917B8"/>
    <w:rsid w:val="00CA25D7"/>
    <w:rsid w:val="00CC1CCF"/>
    <w:rsid w:val="00CF11A7"/>
    <w:rsid w:val="00D9518D"/>
    <w:rsid w:val="00DA23C9"/>
    <w:rsid w:val="00DA6784"/>
    <w:rsid w:val="00DB5CF4"/>
    <w:rsid w:val="00DC5342"/>
    <w:rsid w:val="00DE25C3"/>
    <w:rsid w:val="00DE4823"/>
    <w:rsid w:val="00DF27B8"/>
    <w:rsid w:val="00E171EA"/>
    <w:rsid w:val="00E34EFC"/>
    <w:rsid w:val="00E72C92"/>
    <w:rsid w:val="00E87A6C"/>
    <w:rsid w:val="00E9274C"/>
    <w:rsid w:val="00E9728F"/>
    <w:rsid w:val="00EF3816"/>
    <w:rsid w:val="00EF77E9"/>
    <w:rsid w:val="00F1002C"/>
    <w:rsid w:val="00F10FA9"/>
    <w:rsid w:val="00F1104C"/>
    <w:rsid w:val="00F129A5"/>
    <w:rsid w:val="00F136DF"/>
    <w:rsid w:val="00F2670D"/>
    <w:rsid w:val="00F44B26"/>
    <w:rsid w:val="00F528C5"/>
    <w:rsid w:val="00F52AD9"/>
    <w:rsid w:val="00F5328D"/>
    <w:rsid w:val="00F87D29"/>
    <w:rsid w:val="00FB64F0"/>
    <w:rsid w:val="00FC50DC"/>
    <w:rsid w:val="00FC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49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7A6C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87A6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7A6C"/>
    <w:pPr>
      <w:spacing w:before="240" w:after="60" w:line="256" w:lineRule="auto"/>
      <w:outlineLvl w:val="6"/>
    </w:pPr>
    <w:rPr>
      <w:rFonts w:asciiTheme="minorHAnsi" w:eastAsiaTheme="minorEastAsia" w:hAnsiTheme="minorHAnsi" w:cstheme="minorBidi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7A6C"/>
    <w:pPr>
      <w:keepNext/>
      <w:keepLines/>
      <w:spacing w:before="200" w:line="25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50DC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qFormat/>
    <w:rsid w:val="00FC50D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50DC"/>
  </w:style>
  <w:style w:type="paragraph" w:styleId="Stopka">
    <w:name w:val="footer"/>
    <w:basedOn w:val="Normalny"/>
    <w:link w:val="StopkaZnak"/>
    <w:uiPriority w:val="99"/>
    <w:unhideWhenUsed/>
    <w:rsid w:val="00FC50DC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50DC"/>
  </w:style>
  <w:style w:type="character" w:styleId="Hipercze">
    <w:name w:val="Hyperlink"/>
    <w:basedOn w:val="Domylnaczcionkaakapitu"/>
    <w:rsid w:val="00514909"/>
    <w:rPr>
      <w:color w:val="0000FF"/>
      <w:u w:val="single"/>
    </w:rPr>
  </w:style>
  <w:style w:type="paragraph" w:styleId="NormalnyWeb">
    <w:name w:val="Normal (Web)"/>
    <w:basedOn w:val="Normalny"/>
    <w:uiPriority w:val="99"/>
    <w:rsid w:val="00514909"/>
    <w:pPr>
      <w:spacing w:before="280" w:after="280"/>
    </w:pPr>
  </w:style>
  <w:style w:type="character" w:customStyle="1" w:styleId="Nagwek1Znak">
    <w:name w:val="Nagłówek 1 Znak"/>
    <w:basedOn w:val="Domylnaczcionkaakapitu"/>
    <w:link w:val="Nagwek1"/>
    <w:rsid w:val="00E87A6C"/>
    <w:rPr>
      <w:rFonts w:ascii="Calibri Light" w:eastAsia="Times New Roman" w:hAnsi="Calibri Light" w:cs="Times New Roman"/>
      <w:b/>
      <w:bCs/>
      <w:kern w:val="1"/>
      <w:sz w:val="32"/>
      <w:szCs w:val="32"/>
      <w:lang w:eastAsia="ar-SA"/>
    </w:rPr>
  </w:style>
  <w:style w:type="character" w:customStyle="1" w:styleId="Nagwek4Znak">
    <w:name w:val="Nagłówek 4 Znak"/>
    <w:basedOn w:val="Domylnaczcionkaakapitu"/>
    <w:link w:val="Nagwek4"/>
    <w:rsid w:val="00E87A6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7A6C"/>
    <w:rPr>
      <w:rFonts w:eastAsiaTheme="minorEastAsia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7A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Pogrubienie">
    <w:name w:val="Strong"/>
    <w:uiPriority w:val="22"/>
    <w:qFormat/>
    <w:rsid w:val="00E87A6C"/>
    <w:rPr>
      <w:b/>
      <w:bCs/>
    </w:rPr>
  </w:style>
  <w:style w:type="character" w:styleId="Odwoanieprzypisudolnego">
    <w:name w:val="footnote reference"/>
    <w:uiPriority w:val="99"/>
    <w:rsid w:val="00E87A6C"/>
    <w:rPr>
      <w:vertAlign w:val="superscript"/>
    </w:rPr>
  </w:style>
  <w:style w:type="paragraph" w:styleId="Tekstpodstawowy">
    <w:name w:val="Body Text"/>
    <w:basedOn w:val="Normalny"/>
    <w:link w:val="TekstpodstawowyZnak"/>
    <w:rsid w:val="00E87A6C"/>
    <w:pPr>
      <w:spacing w:after="120" w:line="256" w:lineRule="auto"/>
    </w:pPr>
    <w:rPr>
      <w:rFonts w:ascii="Calibri" w:eastAsia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87A6C"/>
    <w:rPr>
      <w:rFonts w:ascii="Calibri" w:eastAsia="Calibri" w:hAnsi="Calibri" w:cs="Times New Roman"/>
      <w:lang w:eastAsia="ar-SA"/>
    </w:rPr>
  </w:style>
  <w:style w:type="paragraph" w:styleId="Lista">
    <w:name w:val="List"/>
    <w:basedOn w:val="Tekstpodstawowy"/>
    <w:rsid w:val="00E87A6C"/>
    <w:rPr>
      <w:rFonts w:cs="Mangal"/>
    </w:rPr>
  </w:style>
  <w:style w:type="paragraph" w:styleId="Podtytu">
    <w:name w:val="Subtitle"/>
    <w:basedOn w:val="Normalny"/>
    <w:next w:val="Tekstpodstawowy"/>
    <w:link w:val="PodtytuZnak"/>
    <w:qFormat/>
    <w:rsid w:val="00E87A6C"/>
    <w:pPr>
      <w:keepNext/>
      <w:spacing w:before="240" w:after="120" w:line="256" w:lineRule="auto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87A6C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E87A6C"/>
    <w:pPr>
      <w:ind w:left="708"/>
    </w:pPr>
  </w:style>
  <w:style w:type="paragraph" w:styleId="Tekstprzypisudolnego">
    <w:name w:val="footnote text"/>
    <w:basedOn w:val="Normalny"/>
    <w:link w:val="TekstprzypisudolnegoZnak"/>
    <w:rsid w:val="00E87A6C"/>
    <w:pPr>
      <w:spacing w:after="160" w:line="254" w:lineRule="auto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E87A6C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Standard">
    <w:name w:val="Standard"/>
    <w:rsid w:val="00E87A6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qFormat/>
    <w:rsid w:val="00E87A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ytu">
    <w:name w:val="Tytu?"/>
    <w:basedOn w:val="Normalny"/>
    <w:qFormat/>
    <w:rsid w:val="00E87A6C"/>
    <w:pPr>
      <w:suppressAutoHyphens w:val="0"/>
      <w:overflowPunct w:val="0"/>
      <w:autoSpaceDE w:val="0"/>
      <w:autoSpaceDN w:val="0"/>
      <w:adjustRightInd w:val="0"/>
      <w:jc w:val="center"/>
    </w:pPr>
    <w:rPr>
      <w:b/>
      <w:szCs w:val="20"/>
      <w:lang w:eastAsia="pl-PL"/>
    </w:rPr>
  </w:style>
  <w:style w:type="character" w:customStyle="1" w:styleId="apple-style-span">
    <w:name w:val="apple-style-span"/>
    <w:rsid w:val="00E87A6C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87A6C"/>
    <w:pPr>
      <w:spacing w:after="120" w:line="25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87A6C"/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7A6C"/>
    <w:pPr>
      <w:spacing w:after="120" w:line="25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87A6C"/>
    <w:rPr>
      <w:rFonts w:ascii="Calibri" w:eastAsia="Calibri" w:hAnsi="Calibri" w:cs="Times New Roman"/>
      <w:lang w:eastAsia="ar-SA"/>
    </w:rPr>
  </w:style>
  <w:style w:type="paragraph" w:customStyle="1" w:styleId="Skrconyadreszwrotny">
    <w:name w:val="Skrócony adres zwrotny"/>
    <w:basedOn w:val="Normalny"/>
    <w:rsid w:val="00E87A6C"/>
    <w:pPr>
      <w:suppressAutoHyphens w:val="0"/>
    </w:pPr>
    <w:rPr>
      <w:szCs w:val="20"/>
      <w:lang w:eastAsia="pl-PL"/>
    </w:rPr>
  </w:style>
  <w:style w:type="paragraph" w:customStyle="1" w:styleId="Tekstpodstawowy32">
    <w:name w:val="Tekst podstawowy 32"/>
    <w:basedOn w:val="Normalny"/>
    <w:rsid w:val="00E87A6C"/>
    <w:pPr>
      <w:spacing w:after="120"/>
    </w:pPr>
    <w:rPr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E87A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treci11">
    <w:name w:val="Tekst tre?ci (11)"/>
    <w:basedOn w:val="Normalny"/>
    <w:rsid w:val="00E87A6C"/>
    <w:pPr>
      <w:widowControl w:val="0"/>
      <w:shd w:val="clear" w:color="auto" w:fill="FFFFFF"/>
      <w:suppressAutoHyphens w:val="0"/>
      <w:spacing w:before="780" w:after="540" w:line="240" w:lineRule="atLeast"/>
      <w:ind w:left="284" w:hanging="284"/>
      <w:jc w:val="both"/>
    </w:pPr>
    <w:rPr>
      <w:rFonts w:ascii="Calibri" w:hAnsi="Calibri"/>
      <w:b/>
      <w:i/>
      <w:color w:val="000000"/>
      <w:sz w:val="14"/>
      <w:szCs w:val="20"/>
      <w:lang w:eastAsia="pl-PL"/>
    </w:rPr>
  </w:style>
  <w:style w:type="paragraph" w:styleId="Tytu0">
    <w:name w:val="Title"/>
    <w:basedOn w:val="Normalny"/>
    <w:link w:val="TytuZnak"/>
    <w:qFormat/>
    <w:rsid w:val="00A82B0D"/>
    <w:pPr>
      <w:suppressAutoHyphens w:val="0"/>
      <w:ind w:right="-16"/>
      <w:jc w:val="center"/>
    </w:pPr>
    <w:rPr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0"/>
    <w:rsid w:val="00A82B0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58056C"/>
    <w:pPr>
      <w:suppressAutoHyphens w:val="0"/>
      <w:spacing w:before="120" w:after="200" w:line="276" w:lineRule="auto"/>
      <w:ind w:firstLine="357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56C"/>
    <w:rPr>
      <w:rFonts w:ascii="Verdana" w:eastAsia="Times New Roman" w:hAnsi="Verdana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580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58056C"/>
    <w:rPr>
      <w:rFonts w:ascii="Verdana" w:eastAsia="Times New Roman" w:hAnsi="Verdana" w:cs="Times New Roman"/>
      <w:b/>
      <w:bCs/>
      <w:sz w:val="20"/>
      <w:szCs w:val="20"/>
      <w:lang w:val="en-US"/>
    </w:rPr>
  </w:style>
  <w:style w:type="character" w:customStyle="1" w:styleId="Teksttreci3Bezpogrubienia1">
    <w:name w:val="Tekst treści (3) + Bez pogrubienia1"/>
    <w:uiPriority w:val="99"/>
    <w:rsid w:val="0058056C"/>
    <w:rPr>
      <w:rFonts w:ascii="Arial" w:hAnsi="Arial" w:cs="Arial"/>
      <w:b w:val="0"/>
      <w:bCs w:val="0"/>
      <w:noProof/>
      <w:sz w:val="15"/>
      <w:szCs w:val="15"/>
      <w:shd w:val="clear" w:color="auto" w:fill="FFFFFF"/>
    </w:rPr>
  </w:style>
  <w:style w:type="character" w:styleId="Numerstrony">
    <w:name w:val="page number"/>
    <w:basedOn w:val="Domylnaczcionkaakapitu"/>
    <w:rsid w:val="00C35AAE"/>
  </w:style>
  <w:style w:type="numbering" w:customStyle="1" w:styleId="WWNum3">
    <w:name w:val="WWNum3"/>
    <w:basedOn w:val="Bezlisty"/>
    <w:rsid w:val="00E9728F"/>
    <w:pPr>
      <w:numPr>
        <w:numId w:val="20"/>
      </w:numPr>
    </w:pPr>
  </w:style>
  <w:style w:type="numbering" w:customStyle="1" w:styleId="WWNum4">
    <w:name w:val="WWNum4"/>
    <w:basedOn w:val="Bezlisty"/>
    <w:rsid w:val="00E9728F"/>
    <w:pPr>
      <w:numPr>
        <w:numId w:val="21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4171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4171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6EAA"/>
    <w:rPr>
      <w:sz w:val="16"/>
      <w:szCs w:val="16"/>
    </w:rPr>
  </w:style>
  <w:style w:type="paragraph" w:customStyle="1" w:styleId="Tekstpodstawowy21">
    <w:name w:val="Tekst podstawowy 21"/>
    <w:basedOn w:val="Normalny"/>
    <w:rsid w:val="00F129A5"/>
    <w:pPr>
      <w:suppressAutoHyphens w:val="0"/>
    </w:pPr>
    <w:rPr>
      <w:rFonts w:ascii="Arial" w:hAnsi="Arial"/>
      <w:szCs w:val="20"/>
      <w:lang w:eastAsia="pl-PL"/>
    </w:rPr>
  </w:style>
  <w:style w:type="paragraph" w:customStyle="1" w:styleId="WW-Tekstpodstawowy2">
    <w:name w:val="WW-Tekst podstawowy 2"/>
    <w:basedOn w:val="Normalny"/>
    <w:rsid w:val="00A61363"/>
    <w:pPr>
      <w:widowControl w:val="0"/>
      <w:tabs>
        <w:tab w:val="left" w:pos="1143"/>
      </w:tabs>
      <w:suppressAutoHyphens w:val="0"/>
      <w:jc w:val="center"/>
    </w:pPr>
    <w:rPr>
      <w:snapToGrid w:val="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4AC55-91AE-4104-A3CB-0AADE59E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3567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KKP1</cp:lastModifiedBy>
  <cp:revision>2</cp:revision>
  <cp:lastPrinted>2021-01-11T12:16:00Z</cp:lastPrinted>
  <dcterms:created xsi:type="dcterms:W3CDTF">2021-01-11T14:08:00Z</dcterms:created>
  <dcterms:modified xsi:type="dcterms:W3CDTF">2021-01-11T14:08:00Z</dcterms:modified>
</cp:coreProperties>
</file>