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42"/>
          <w:szCs w:val="42"/>
        </w:rPr>
        <w:t>Strategia</w:t>
      </w:r>
      <w:r w:rsidR="00574F7E">
        <w:rPr>
          <w:rFonts w:asciiTheme="majorHAnsi" w:hAnsiTheme="majorHAnsi" w:cstheme="majorHAnsi"/>
          <w:b/>
          <w:color w:val="002060"/>
          <w:sz w:val="42"/>
          <w:szCs w:val="42"/>
        </w:rPr>
        <w:t xml:space="preserve"> funkcjonowania</w:t>
      </w:r>
      <w:r w:rsidRPr="00932659">
        <w:rPr>
          <w:rFonts w:asciiTheme="majorHAnsi" w:hAnsiTheme="majorHAnsi" w:cstheme="majorHAnsi"/>
          <w:b/>
          <w:color w:val="002060"/>
          <w:sz w:val="42"/>
          <w:szCs w:val="42"/>
        </w:rPr>
        <w:t> </w:t>
      </w:r>
      <w:r w:rsidR="00574F7E">
        <w:rPr>
          <w:rFonts w:asciiTheme="majorHAnsi" w:hAnsiTheme="majorHAnsi" w:cstheme="majorHAnsi"/>
          <w:b/>
          <w:color w:val="002060"/>
          <w:sz w:val="42"/>
          <w:szCs w:val="42"/>
        </w:rPr>
        <w:t>Zespołu</w:t>
      </w:r>
      <w:r>
        <w:rPr>
          <w:rFonts w:asciiTheme="majorHAnsi" w:hAnsiTheme="majorHAnsi" w:cstheme="majorHAnsi"/>
          <w:b/>
          <w:color w:val="002060"/>
          <w:sz w:val="42"/>
          <w:szCs w:val="42"/>
        </w:rPr>
        <w:t xml:space="preserve"> Szkół Technicznych      i Ogólnokształcących z Oddziałami Integracyjnymi        w Białymstoku</w:t>
      </w:r>
      <w:r w:rsidRPr="00932659">
        <w:rPr>
          <w:rFonts w:asciiTheme="majorHAnsi" w:hAnsiTheme="majorHAnsi" w:cstheme="majorHAnsi"/>
          <w:b/>
          <w:color w:val="002060"/>
          <w:sz w:val="42"/>
          <w:szCs w:val="42"/>
        </w:rPr>
        <w:t xml:space="preserve"> w czasie pandemii COVID-19 w roku szkolnym 2020/2021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b/>
          <w:bCs/>
          <w:color w:val="002060"/>
          <w:sz w:val="28"/>
          <w:szCs w:val="28"/>
        </w:rPr>
        <w:t>Na podstawie przepisów: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</w:p>
    <w:p w:rsidR="0033692A" w:rsidRPr="00932659" w:rsidRDefault="0033692A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Ustawy z dnia 14 grudnia 2016 r. Pra</w:t>
      </w:r>
      <w:r w:rsidR="00574F7E">
        <w:rPr>
          <w:rFonts w:asciiTheme="majorHAnsi" w:hAnsiTheme="majorHAnsi" w:cstheme="majorHAnsi"/>
          <w:color w:val="002060"/>
          <w:sz w:val="28"/>
          <w:szCs w:val="28"/>
        </w:rPr>
        <w:t>wo oświatowe (Dz.U. z 2020 r. poz. 910 ze zm</w:t>
      </w:r>
      <w:r w:rsidR="00624AA1">
        <w:rPr>
          <w:rFonts w:asciiTheme="majorHAnsi" w:hAnsiTheme="majorHAnsi" w:cstheme="majorHAnsi"/>
          <w:color w:val="002060"/>
          <w:sz w:val="28"/>
          <w:szCs w:val="28"/>
        </w:rPr>
        <w:t>.</w:t>
      </w:r>
      <w:r w:rsidRPr="00932659">
        <w:rPr>
          <w:rFonts w:asciiTheme="majorHAnsi" w:hAnsiTheme="majorHAnsi" w:cstheme="majorHAnsi"/>
          <w:color w:val="002060"/>
          <w:sz w:val="28"/>
          <w:szCs w:val="28"/>
        </w:rPr>
        <w:t>),</w:t>
      </w:r>
    </w:p>
    <w:p w:rsidR="0033692A" w:rsidRPr="00932659" w:rsidRDefault="0033692A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Ustawy z dnia 7 września 1991r. o systemie oświaty (Dz. U. z 2019 r. poz. 1481, 1818 i 2197),</w:t>
      </w:r>
    </w:p>
    <w:p w:rsidR="0033692A" w:rsidRDefault="0033692A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Rozporządzenia MEN z dnia</w:t>
      </w:r>
      <w:r w:rsidR="00574F7E">
        <w:rPr>
          <w:rFonts w:asciiTheme="majorHAnsi" w:hAnsiTheme="majorHAnsi" w:cstheme="majorHAnsi"/>
          <w:color w:val="002060"/>
          <w:sz w:val="28"/>
          <w:szCs w:val="28"/>
        </w:rPr>
        <w:t xml:space="preserve"> 12 sierpnia 2020 r.</w:t>
      </w:r>
      <w:r w:rsidR="00624AA1">
        <w:rPr>
          <w:rFonts w:asciiTheme="majorHAnsi" w:hAnsiTheme="majorHAnsi" w:cstheme="majorHAnsi"/>
          <w:color w:val="002060"/>
          <w:sz w:val="28"/>
          <w:szCs w:val="28"/>
        </w:rPr>
        <w:t xml:space="preserve"> zmieniające rozporządzenie w sprawie bezpieczeństwa i higieny w publicznych i niepublicznych szkołach i placówkach,</w:t>
      </w:r>
    </w:p>
    <w:p w:rsidR="00624AA1" w:rsidRDefault="008E1AA7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Rozporządzenie MEN z dnia 20 marca 2020 r. w sprawie szczególnych rozwiązań w okresie czasowego ograniczenia funkcjonowania jednostek systemu oświaty w związku z zapobieganiem, przeciwdziałaniem                         i zwalczaniem  COVID-19 (art.30c )</w:t>
      </w:r>
    </w:p>
    <w:p w:rsidR="008E1AA7" w:rsidRPr="00932659" w:rsidRDefault="008E1AA7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color w:val="002060"/>
          <w:sz w:val="28"/>
          <w:szCs w:val="28"/>
        </w:rPr>
        <w:t>Rozporządzenia MEN z dnia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 12 sierpnia 2020 r. w sprawie czasowego ograniczenia funkcjonowania jednostek systemu oświaty w związku z zapobieganiem, przeciwdziałaniem i zwalczaniem  COVID-19 (art.30b )</w:t>
      </w:r>
    </w:p>
    <w:p w:rsidR="0033692A" w:rsidRPr="00932659" w:rsidRDefault="008E1AA7" w:rsidP="00A7141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Statutu Szkoły.</w:t>
      </w:r>
    </w:p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8"/>
          <w:szCs w:val="28"/>
        </w:rPr>
      </w:pP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jc w:val="both"/>
        <w:rPr>
          <w:rFonts w:asciiTheme="majorHAnsi" w:hAnsiTheme="majorHAnsi" w:cstheme="majorHAnsi"/>
          <w:i/>
          <w:iCs/>
          <w:color w:val="002060"/>
          <w:sz w:val="28"/>
          <w:szCs w:val="28"/>
        </w:rPr>
      </w:pPr>
    </w:p>
    <w:p w:rsidR="0033692A" w:rsidRPr="00932659" w:rsidRDefault="0033692A" w:rsidP="0033692A">
      <w:pPr>
        <w:ind w:firstLine="708"/>
        <w:jc w:val="both"/>
        <w:rPr>
          <w:rFonts w:asciiTheme="majorHAnsi" w:hAnsiTheme="majorHAnsi" w:cstheme="majorHAnsi"/>
          <w:i/>
          <w:iCs/>
          <w:color w:val="002060"/>
          <w:sz w:val="28"/>
          <w:szCs w:val="28"/>
        </w:rPr>
      </w:pPr>
      <w:r w:rsidRPr="00932659">
        <w:rPr>
          <w:rFonts w:asciiTheme="majorHAnsi" w:hAnsiTheme="majorHAnsi" w:cstheme="majorHAnsi"/>
          <w:i/>
          <w:iCs/>
          <w:color w:val="002060"/>
          <w:sz w:val="28"/>
          <w:szCs w:val="28"/>
        </w:rPr>
        <w:t xml:space="preserve">W trosce o zdrowie i bezpieczeństwo uczniów, rodziców, nauczycieli oraz wszystkich pracowników szkoły, w roku szkolnym 2020/2021 wprowadza się szczegółowe rozwiązania organizacyjne, które pozwolą natychmiast zareagować na pojawienie się niebezpieczeństwa zachorowań na COVID-19 oraz pozwolą na sprawne dostosowanie sposobu nauki do aktualnej sytuacji epidemicznej </w:t>
      </w:r>
      <w:r w:rsidR="00B203C2">
        <w:rPr>
          <w:rFonts w:asciiTheme="majorHAnsi" w:hAnsiTheme="majorHAnsi" w:cstheme="majorHAnsi"/>
          <w:i/>
          <w:iCs/>
          <w:color w:val="002060"/>
          <w:sz w:val="28"/>
          <w:szCs w:val="28"/>
        </w:rPr>
        <w:t xml:space="preserve">             </w:t>
      </w:r>
      <w:r w:rsidRPr="00932659">
        <w:rPr>
          <w:rFonts w:asciiTheme="majorHAnsi" w:hAnsiTheme="majorHAnsi" w:cstheme="majorHAnsi"/>
          <w:i/>
          <w:iCs/>
          <w:color w:val="002060"/>
          <w:sz w:val="28"/>
          <w:szCs w:val="28"/>
        </w:rPr>
        <w:t>z jednoczesnym zachowaniem ciągłości funkcjonowania szkoły.</w:t>
      </w:r>
    </w:p>
    <w:p w:rsidR="0033692A" w:rsidRPr="00932659" w:rsidRDefault="0033692A" w:rsidP="0033692A">
      <w:pPr>
        <w:rPr>
          <w:rFonts w:asciiTheme="majorHAnsi" w:hAnsiTheme="majorHAnsi" w:cstheme="majorHAnsi"/>
          <w:b/>
          <w:bCs/>
          <w:color w:val="002060"/>
          <w:sz w:val="28"/>
          <w:szCs w:val="28"/>
          <w:u w:val="single"/>
        </w:rPr>
      </w:pPr>
    </w:p>
    <w:p w:rsidR="0033692A" w:rsidRPr="00932659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bookmarkStart w:id="0" w:name="_Hlk47017859"/>
    </w:p>
    <w:p w:rsidR="0033692A" w:rsidRDefault="0033692A" w:rsidP="009F6B67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</w:t>
      </w:r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1</w:t>
      </w:r>
    </w:p>
    <w:p w:rsidR="0033692A" w:rsidRPr="00932659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Działania</w:t>
      </w: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dyrektora szkoły przed podjęciem decyzji o trybie pracy szkoły</w:t>
      </w:r>
    </w:p>
    <w:p w:rsidR="0033692A" w:rsidRPr="00932659" w:rsidRDefault="0033692A" w:rsidP="00A7141C">
      <w:pPr>
        <w:pStyle w:val="Akapitzlist"/>
        <w:numPr>
          <w:ilvl w:val="0"/>
          <w:numId w:val="53"/>
        </w:numPr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ze względu na sytuację, a w jakiej znajduje się szkoła, w porozumieniu z organem prowadzącym i</w:t>
      </w:r>
      <w:r w:rsidR="008E1AA7">
        <w:rPr>
          <w:rFonts w:asciiTheme="majorHAnsi" w:hAnsiTheme="majorHAnsi" w:cstheme="majorHAnsi"/>
          <w:color w:val="002060"/>
          <w:sz w:val="24"/>
          <w:szCs w:val="24"/>
        </w:rPr>
        <w:t xml:space="preserve"> przy pozytywnej opinii Powiatowej Stacji Sanitarno-E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pidemiologicznej może podjąć decyzję o:</w:t>
      </w:r>
    </w:p>
    <w:p w:rsidR="0033692A" w:rsidRPr="00932659" w:rsidRDefault="0033692A" w:rsidP="00A7141C">
      <w:pPr>
        <w:pStyle w:val="Akapitzlist"/>
        <w:numPr>
          <w:ilvl w:val="0"/>
          <w:numId w:val="63"/>
        </w:numPr>
        <w:ind w:left="851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pozostawieniu stacjonarnego trybu nauki;</w:t>
      </w:r>
    </w:p>
    <w:p w:rsidR="0033692A" w:rsidRPr="00932659" w:rsidRDefault="0033692A" w:rsidP="00A7141C">
      <w:pPr>
        <w:pStyle w:val="Akapitzlist"/>
        <w:numPr>
          <w:ilvl w:val="0"/>
          <w:numId w:val="63"/>
        </w:numPr>
        <w:ind w:left="851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wdrożeniu trybu nauczania zdalnego;</w:t>
      </w:r>
    </w:p>
    <w:p w:rsidR="0033692A" w:rsidRPr="00932659" w:rsidRDefault="0033692A" w:rsidP="00A7141C">
      <w:pPr>
        <w:pStyle w:val="Akapitzlist"/>
        <w:numPr>
          <w:ilvl w:val="0"/>
          <w:numId w:val="63"/>
        </w:numPr>
        <w:ind w:left="851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wdrożeniu tr</w:t>
      </w:r>
      <w:r w:rsidR="008E1AA7">
        <w:rPr>
          <w:rFonts w:asciiTheme="majorHAnsi" w:hAnsiTheme="majorHAnsi" w:cstheme="majorHAnsi"/>
          <w:color w:val="002060"/>
          <w:sz w:val="24"/>
          <w:szCs w:val="24"/>
        </w:rPr>
        <w:t>ybu nauczania hybrydowego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;</w:t>
      </w:r>
    </w:p>
    <w:p w:rsidR="0033692A" w:rsidRPr="00932659" w:rsidRDefault="0033692A" w:rsidP="00A7141C">
      <w:pPr>
        <w:pStyle w:val="Akapitzlist"/>
        <w:numPr>
          <w:ilvl w:val="0"/>
          <w:numId w:val="63"/>
        </w:numPr>
        <w:ind w:left="851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ponownym przywróceniu stacjonarnego trybu nauki.</w:t>
      </w:r>
    </w:p>
    <w:p w:rsidR="0033692A" w:rsidRPr="008E1AA7" w:rsidRDefault="0033692A" w:rsidP="00A7141C">
      <w:pPr>
        <w:pStyle w:val="Akapitzlist"/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8E1AA7">
        <w:rPr>
          <w:rFonts w:asciiTheme="majorHAnsi" w:hAnsiTheme="majorHAnsi" w:cstheme="majorHAnsi"/>
          <w:i/>
          <w:color w:val="00B050"/>
          <w:sz w:val="24"/>
          <w:szCs w:val="24"/>
        </w:rPr>
        <w:t>Jeśli szkoła znajduje się w strefie czerwonej lub żółtej decyzję o zmianie trybu nauczania może podjąć:</w:t>
      </w:r>
    </w:p>
    <w:p w:rsidR="0033692A" w:rsidRPr="008E1AA7" w:rsidRDefault="0033692A" w:rsidP="00A7141C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8E1AA7">
        <w:rPr>
          <w:rFonts w:asciiTheme="majorHAnsi" w:hAnsiTheme="majorHAnsi" w:cstheme="majorHAnsi"/>
          <w:i/>
          <w:color w:val="00B050"/>
          <w:sz w:val="24"/>
          <w:szCs w:val="24"/>
        </w:rPr>
        <w:t>Dyrektor szkoły – przy akceptacji organu prowadzącego i pozytywnej opinii Sanepidu;</w:t>
      </w:r>
    </w:p>
    <w:p w:rsidR="0033692A" w:rsidRPr="008E1AA7" w:rsidRDefault="0033692A" w:rsidP="00A7141C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8E1AA7">
        <w:rPr>
          <w:rFonts w:asciiTheme="majorHAnsi" w:hAnsiTheme="majorHAnsi" w:cstheme="majorHAnsi"/>
          <w:i/>
          <w:color w:val="00B050"/>
          <w:sz w:val="24"/>
          <w:szCs w:val="24"/>
        </w:rPr>
        <w:t>Państwowy Powiatowy Inspektor Sanitarny, nakładając na szkołę obowiązek zmiany trybu nauczania;</w:t>
      </w:r>
    </w:p>
    <w:p w:rsidR="0033692A" w:rsidRPr="008E1AA7" w:rsidRDefault="0033692A" w:rsidP="00A7141C">
      <w:pPr>
        <w:pStyle w:val="Akapitzlist"/>
        <w:numPr>
          <w:ilvl w:val="0"/>
          <w:numId w:val="54"/>
        </w:numPr>
        <w:ind w:left="284"/>
        <w:jc w:val="both"/>
        <w:rPr>
          <w:rFonts w:asciiTheme="majorHAnsi" w:hAnsiTheme="majorHAnsi" w:cstheme="majorHAnsi"/>
          <w:bCs/>
          <w:i/>
          <w:color w:val="002060"/>
          <w:sz w:val="24"/>
          <w:szCs w:val="24"/>
        </w:rPr>
      </w:pPr>
      <w:r w:rsidRPr="008E1AA7">
        <w:rPr>
          <w:rFonts w:asciiTheme="majorHAnsi" w:hAnsiTheme="majorHAnsi" w:cstheme="majorHAnsi"/>
          <w:bCs/>
          <w:i/>
          <w:color w:val="00B050"/>
          <w:sz w:val="24"/>
          <w:szCs w:val="24"/>
        </w:rPr>
        <w:t>Jeśli szkoła znajduje się w strefie czerwonej lub żółtej dyrektor podporządkowuje organizację pracy placówki wytycznym i zaleceniom Państwowego Powiatowego Inspektora Sanitarnego. Wszystkie zalecenia i wytyczne Sanepidu powinny być wydawane na piśmie lub drogą mailową.</w:t>
      </w:r>
    </w:p>
    <w:p w:rsidR="00093149" w:rsidRDefault="0033692A" w:rsidP="00093149">
      <w:pPr>
        <w:pStyle w:val="Akapitzlist"/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814A5B">
        <w:rPr>
          <w:rFonts w:asciiTheme="majorHAnsi" w:hAnsiTheme="majorHAnsi" w:cstheme="majorHAnsi"/>
          <w:sz w:val="24"/>
          <w:szCs w:val="24"/>
        </w:rPr>
        <w:t>Dyrektor szkoły w roku szkolnym 2020/2021 na bieżąco monitoruje sytuację epidemiczną COVID-19 w środowisku szkoły, którą zarządza.</w:t>
      </w:r>
    </w:p>
    <w:p w:rsidR="00093149" w:rsidRPr="00093149" w:rsidRDefault="0033692A" w:rsidP="00093149">
      <w:pPr>
        <w:pStyle w:val="Akapitzlist"/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093149">
        <w:rPr>
          <w:rFonts w:asciiTheme="majorHAnsi" w:hAnsiTheme="majorHAnsi" w:cstheme="majorHAnsi"/>
          <w:color w:val="002060"/>
          <w:sz w:val="24"/>
          <w:szCs w:val="24"/>
        </w:rPr>
        <w:t xml:space="preserve">Dyrektor szkoły, na podstawie wytycznych Głównego Inspektora Sanitarnego oraz Ministerstwa Edukacji Narodowej, opracowuje zasady bezpieczeństwa obowiązujące na terenie szkoły oraz procedurę szybkiego powiadamiania o chorym uczniu </w:t>
      </w:r>
      <w:r w:rsidR="00093149" w:rsidRPr="00093149">
        <w:rPr>
          <w:rFonts w:asciiTheme="majorHAnsi" w:hAnsiTheme="majorHAnsi" w:cstheme="majorHAnsi"/>
          <w:sz w:val="24"/>
          <w:szCs w:val="24"/>
        </w:rPr>
        <w:t>(</w:t>
      </w:r>
      <w:r w:rsidR="00093149" w:rsidRPr="00093149">
        <w:rPr>
          <w:rFonts w:asciiTheme="majorHAnsi" w:hAnsiTheme="majorHAnsi" w:cstheme="majorHAnsi"/>
          <w:bCs/>
          <w:color w:val="002060"/>
          <w:sz w:val="24"/>
          <w:szCs w:val="24"/>
        </w:rPr>
        <w:t>§15 i §16)</w:t>
      </w:r>
    </w:p>
    <w:p w:rsidR="0033692A" w:rsidRPr="00093149" w:rsidRDefault="0033692A" w:rsidP="00A7141C">
      <w:pPr>
        <w:pStyle w:val="Akapitzlist"/>
        <w:numPr>
          <w:ilvl w:val="0"/>
          <w:numId w:val="54"/>
        </w:numPr>
        <w:ind w:left="426" w:hanging="426"/>
        <w:jc w:val="both"/>
        <w:rPr>
          <w:rFonts w:asciiTheme="majorHAnsi" w:hAnsiTheme="majorHAnsi" w:cstheme="majorHAnsi"/>
          <w:bCs/>
          <w:i/>
          <w:color w:val="002060"/>
          <w:sz w:val="24"/>
          <w:szCs w:val="24"/>
        </w:rPr>
      </w:pPr>
      <w:r w:rsidRPr="00093149">
        <w:rPr>
          <w:rFonts w:asciiTheme="majorHAnsi" w:hAnsiTheme="majorHAnsi" w:cstheme="majorHAnsi"/>
          <w:bCs/>
          <w:i/>
          <w:color w:val="00B050"/>
          <w:sz w:val="24"/>
          <w:szCs w:val="24"/>
        </w:rPr>
        <w:t>W przypadku, jeśli szkoła znajduje się w strefie czerwonej lub żółtej dyrektor raz w tygodniu lub w miarę potrzeb przekazuje do powi</w:t>
      </w:r>
      <w:r w:rsidR="00D022CA">
        <w:rPr>
          <w:rFonts w:asciiTheme="majorHAnsi" w:hAnsiTheme="majorHAnsi" w:cstheme="majorHAnsi"/>
          <w:bCs/>
          <w:i/>
          <w:color w:val="00B050"/>
          <w:sz w:val="24"/>
          <w:szCs w:val="24"/>
        </w:rPr>
        <w:t>atowych służb sanitarnych dane</w:t>
      </w:r>
      <w:r w:rsidRPr="00093149">
        <w:rPr>
          <w:rFonts w:asciiTheme="majorHAnsi" w:hAnsiTheme="majorHAnsi" w:cstheme="majorHAnsi"/>
          <w:bCs/>
          <w:i/>
          <w:color w:val="00B050"/>
          <w:sz w:val="24"/>
          <w:szCs w:val="24"/>
        </w:rPr>
        <w:t xml:space="preserve"> o stanie zagrożenia epidemicznego środowiska szkolnego </w:t>
      </w:r>
    </w:p>
    <w:p w:rsidR="0033692A" w:rsidRPr="00D022CA" w:rsidRDefault="0033692A" w:rsidP="00A7141C">
      <w:pPr>
        <w:pStyle w:val="Akapitzlist"/>
        <w:numPr>
          <w:ilvl w:val="0"/>
          <w:numId w:val="54"/>
        </w:numPr>
        <w:ind w:left="426" w:hanging="426"/>
        <w:jc w:val="both"/>
        <w:rPr>
          <w:rFonts w:asciiTheme="majorHAnsi" w:hAnsiTheme="majorHAnsi" w:cstheme="majorHAnsi"/>
          <w:bCs/>
          <w:i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Jeśli szkoła znajduje się poza strefą zagrożenia, d</w:t>
      </w:r>
      <w:r w:rsidR="00D022CA">
        <w:rPr>
          <w:rFonts w:asciiTheme="majorHAnsi" w:hAnsiTheme="majorHAnsi" w:cstheme="majorHAnsi"/>
          <w:color w:val="002060"/>
          <w:sz w:val="24"/>
          <w:szCs w:val="24"/>
        </w:rPr>
        <w:t>ane</w:t>
      </w:r>
      <w:r w:rsidRPr="00822F65">
        <w:rPr>
          <w:rFonts w:asciiTheme="majorHAnsi" w:hAnsiTheme="majorHAnsi" w:cstheme="majorHAnsi"/>
          <w:color w:val="002060"/>
          <w:sz w:val="24"/>
          <w:szCs w:val="24"/>
        </w:rPr>
        <w:t xml:space="preserve"> stanowią podstawę podjęcia przez dyrektora decyzji o zmianie trybu nauczania. Decyzja ta jest podejmowana w porozumieniu z organem prowadzącym przy jednocz</w:t>
      </w:r>
      <w:r w:rsidR="00D022CA">
        <w:rPr>
          <w:rFonts w:asciiTheme="majorHAnsi" w:hAnsiTheme="majorHAnsi" w:cstheme="majorHAnsi"/>
          <w:color w:val="002060"/>
          <w:sz w:val="24"/>
          <w:szCs w:val="24"/>
        </w:rPr>
        <w:t>esnej pozytywnej opinii Powiatowe Stacji Sanitarno-E</w:t>
      </w:r>
      <w:r w:rsidRPr="00822F65">
        <w:rPr>
          <w:rFonts w:asciiTheme="majorHAnsi" w:hAnsiTheme="majorHAnsi" w:cstheme="majorHAnsi"/>
          <w:color w:val="002060"/>
          <w:sz w:val="24"/>
          <w:szCs w:val="24"/>
        </w:rPr>
        <w:t xml:space="preserve">pidemiologicznej. </w:t>
      </w:r>
      <w:r w:rsidRPr="00D022CA">
        <w:rPr>
          <w:rFonts w:asciiTheme="majorHAnsi" w:hAnsiTheme="majorHAnsi" w:cstheme="majorHAnsi"/>
          <w:bCs/>
          <w:i/>
          <w:color w:val="00B050"/>
          <w:sz w:val="24"/>
          <w:szCs w:val="24"/>
        </w:rPr>
        <w:t>W przypadku, jeśli szkoła znajduje się w strefie czerwonej lub żółtej decyzję o zmianie trybu nauczania może podjąć dyrektor lub może ona zostać narzucona przez Państwowego Powiatowego Inspektora Sanitarnego.</w:t>
      </w:r>
    </w:p>
    <w:p w:rsidR="0033692A" w:rsidRPr="00932659" w:rsidRDefault="0033692A" w:rsidP="00A7141C">
      <w:pPr>
        <w:pStyle w:val="Akapitzlist"/>
        <w:numPr>
          <w:ilvl w:val="0"/>
          <w:numId w:val="54"/>
        </w:numPr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33692A" w:rsidRPr="00932659" w:rsidRDefault="0033692A" w:rsidP="00A7141C">
      <w:pPr>
        <w:pStyle w:val="Akapitzlist"/>
        <w:numPr>
          <w:ilvl w:val="0"/>
          <w:numId w:val="54"/>
        </w:numPr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uzasadnionych przypadkach dyrektor szkoły może zarządzić wprowadzenie zdalnego trybu nauczania. Decyzja ta jest podejmowana w porozumieniu z organem prowadzącym przy jednocz</w:t>
      </w:r>
      <w:r w:rsidR="00D022CA">
        <w:rPr>
          <w:rFonts w:asciiTheme="majorHAnsi" w:hAnsiTheme="majorHAnsi" w:cstheme="majorHAnsi"/>
          <w:color w:val="002060"/>
          <w:sz w:val="24"/>
          <w:szCs w:val="24"/>
        </w:rPr>
        <w:t>esnej pozytywnej opinii Powiatowej Stacji Sanitarno-E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pidemiologicznej.</w:t>
      </w:r>
    </w:p>
    <w:p w:rsidR="0033692A" w:rsidRPr="00932659" w:rsidRDefault="0033692A" w:rsidP="00A7141C">
      <w:pPr>
        <w:pStyle w:val="Akapitzlist"/>
        <w:numPr>
          <w:ilvl w:val="0"/>
          <w:numId w:val="54"/>
        </w:numPr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szkoły w celu usprawnienia systemu zarządzania szkołą w sytuacji zagrożenia COVID-19 powołuje 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zespół ds. bezpieczeństwa epidemicznego środowiska szkolnego, na czele którego stoi szkolny koordynator bezpieczeństwa.</w:t>
      </w: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3</w:t>
      </w: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Powołanie i zadania zespołu ds. </w:t>
      </w: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bezpieczeństwa epidemicznego środowiska szkolnego</w:t>
      </w: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skład zespołu wchodzą:</w:t>
      </w:r>
    </w:p>
    <w:p w:rsidR="0033692A" w:rsidRPr="00932659" w:rsidRDefault="0033692A" w:rsidP="00A7141C">
      <w:pPr>
        <w:pStyle w:val="Akapitzlist"/>
        <w:numPr>
          <w:ilvl w:val="0"/>
          <w:numId w:val="55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Przedstawiciel</w:t>
      </w:r>
      <w:r w:rsidR="00D022CA">
        <w:rPr>
          <w:rFonts w:asciiTheme="majorHAnsi" w:hAnsiTheme="majorHAnsi" w:cstheme="majorHAnsi"/>
          <w:color w:val="002060"/>
          <w:sz w:val="24"/>
          <w:szCs w:val="24"/>
        </w:rPr>
        <w:t>e</w:t>
      </w:r>
      <w:r>
        <w:rPr>
          <w:rFonts w:asciiTheme="majorHAnsi" w:hAnsiTheme="majorHAnsi" w:cstheme="majorHAnsi"/>
          <w:color w:val="002060"/>
          <w:sz w:val="24"/>
          <w:szCs w:val="24"/>
        </w:rPr>
        <w:t>Rady Pedagogicznej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33692A" w:rsidRDefault="0033692A" w:rsidP="00A7141C">
      <w:pPr>
        <w:pStyle w:val="Akapitzlist"/>
        <w:numPr>
          <w:ilvl w:val="0"/>
          <w:numId w:val="55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Przedstawiciel pracowników </w:t>
      </w:r>
      <w:r>
        <w:rPr>
          <w:rFonts w:asciiTheme="majorHAnsi" w:hAnsiTheme="majorHAnsi" w:cstheme="majorHAnsi"/>
          <w:color w:val="002060"/>
          <w:sz w:val="24"/>
          <w:szCs w:val="24"/>
        </w:rPr>
        <w:t>administracji i obsługi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D022CA" w:rsidRPr="00932659" w:rsidRDefault="00D022CA" w:rsidP="00A7141C">
      <w:pPr>
        <w:pStyle w:val="Akapitzlist"/>
        <w:numPr>
          <w:ilvl w:val="0"/>
          <w:numId w:val="55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Pielęgniarka szkolna</w:t>
      </w:r>
    </w:p>
    <w:p w:rsidR="0033692A" w:rsidRPr="004A284F" w:rsidRDefault="0033692A" w:rsidP="00A7141C">
      <w:pPr>
        <w:pStyle w:val="Akapitzlist"/>
        <w:numPr>
          <w:ilvl w:val="0"/>
          <w:numId w:val="55"/>
        </w:numPr>
        <w:spacing w:after="0" w:line="240" w:lineRule="auto"/>
        <w:ind w:left="567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Przedstawiciel </w:t>
      </w:r>
      <w:r>
        <w:rPr>
          <w:rFonts w:asciiTheme="majorHAnsi" w:hAnsiTheme="majorHAnsi" w:cstheme="majorHAnsi"/>
          <w:color w:val="002060"/>
          <w:sz w:val="24"/>
          <w:szCs w:val="24"/>
        </w:rPr>
        <w:t>Rady R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odziców</w:t>
      </w:r>
      <w:r>
        <w:rPr>
          <w:rFonts w:asciiTheme="majorHAnsi" w:hAnsiTheme="majorHAnsi" w:cstheme="majorHAnsi"/>
          <w:color w:val="002060"/>
          <w:sz w:val="24"/>
          <w:szCs w:val="24"/>
        </w:rPr>
        <w:t>.</w:t>
      </w:r>
    </w:p>
    <w:p w:rsidR="0033692A" w:rsidRPr="00C01BE3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powołuje także szkolnego koordynatora bezpieczeństwa, który 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jest jednocześnie przewodniczącym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zespołu ds. bezpieczeństwa epidemicznego środowiska szkolnego.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Zadaniem koordynatora jest nadzorowanie działań poszczególnych członków zespołu ds. bezpieczeństwa środowiska szkolnego oraz ścisła współpraca z dyrektorem szkoły.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33692A" w:rsidRPr="00932659" w:rsidRDefault="0033692A" w:rsidP="00A7141C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Przyjmuje się następujące formy przekazywania informacji:</w:t>
      </w:r>
    </w:p>
    <w:p w:rsidR="0033692A" w:rsidRPr="00932659" w:rsidRDefault="0033692A" w:rsidP="00A7141C">
      <w:pPr>
        <w:pStyle w:val="Akapitzlist"/>
        <w:numPr>
          <w:ilvl w:val="0"/>
          <w:numId w:val="49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podczas osobistej rozmowy;</w:t>
      </w:r>
    </w:p>
    <w:p w:rsidR="0033692A" w:rsidRPr="00932659" w:rsidRDefault="0033692A" w:rsidP="00A7141C">
      <w:pPr>
        <w:pStyle w:val="Akapitzlist"/>
        <w:numPr>
          <w:ilvl w:val="0"/>
          <w:numId w:val="49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drogą telefoniczną;</w:t>
      </w:r>
    </w:p>
    <w:p w:rsidR="0050015B" w:rsidRPr="00D022CA" w:rsidRDefault="0033692A" w:rsidP="00D022CA">
      <w:pPr>
        <w:pStyle w:val="Akapitzlist"/>
        <w:numPr>
          <w:ilvl w:val="0"/>
          <w:numId w:val="49"/>
        </w:numPr>
        <w:spacing w:after="0" w:line="240" w:lineRule="auto"/>
        <w:ind w:left="709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droga e-mailową.</w:t>
      </w:r>
    </w:p>
    <w:p w:rsidR="0050015B" w:rsidRPr="00932659" w:rsidRDefault="0050015B" w:rsidP="0033692A">
      <w:pPr>
        <w:ind w:left="284" w:hanging="284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bookmarkEnd w:id="0"/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4</w:t>
      </w:r>
    </w:p>
    <w:p w:rsidR="0033692A" w:rsidRPr="00932659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Zmiana nauki na tryb zdalny</w:t>
      </w:r>
    </w:p>
    <w:p w:rsidR="0033692A" w:rsidRDefault="0033692A" w:rsidP="0033692A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szkoły, w porozumieniu z organem prowadzącym i n</w:t>
      </w:r>
      <w:r w:rsidR="0050015B">
        <w:rPr>
          <w:rFonts w:asciiTheme="majorHAnsi" w:hAnsiTheme="majorHAnsi" w:cstheme="majorHAnsi"/>
          <w:color w:val="002060"/>
          <w:sz w:val="24"/>
          <w:szCs w:val="24"/>
        </w:rPr>
        <w:t>a podstawie pozytywnej opinii Powiatowej Stacji Sanitarno-E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pidemiologicznej, podejmuje decyzję o zmianie trybu nauczania na zdalny.</w:t>
      </w:r>
    </w:p>
    <w:p w:rsidR="0033692A" w:rsidRPr="00D022CA" w:rsidRDefault="0033692A" w:rsidP="0033692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D022CA">
        <w:rPr>
          <w:rFonts w:asciiTheme="majorHAnsi" w:hAnsiTheme="majorHAnsi" w:cstheme="majorHAnsi"/>
          <w:i/>
          <w:color w:val="00B050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decyzję dyrektora ma wpływ sytuacja zagrożenia COVID-19 w kraju:</w:t>
      </w:r>
    </w:p>
    <w:p w:rsidR="0033692A" w:rsidRPr="00932659" w:rsidRDefault="0033692A" w:rsidP="00A7141C">
      <w:pPr>
        <w:pStyle w:val="Akapitzlist"/>
        <w:numPr>
          <w:ilvl w:val="0"/>
          <w:numId w:val="43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bookmarkStart w:id="1" w:name="_Hlk46247781"/>
      <w:r w:rsidRPr="00932659">
        <w:rPr>
          <w:rFonts w:asciiTheme="majorHAnsi" w:hAnsiTheme="majorHAnsi" w:cstheme="majorHAnsi"/>
          <w:color w:val="002060"/>
          <w:sz w:val="24"/>
          <w:szCs w:val="24"/>
        </w:rPr>
        <w:t>wzrost liczby zachorowań na COVID-19,</w:t>
      </w:r>
    </w:p>
    <w:p w:rsidR="0033692A" w:rsidRPr="00932659" w:rsidRDefault="0033692A" w:rsidP="00A7141C">
      <w:pPr>
        <w:pStyle w:val="Akapitzlist"/>
        <w:numPr>
          <w:ilvl w:val="0"/>
          <w:numId w:val="43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ministra zdrowia,</w:t>
      </w:r>
    </w:p>
    <w:bookmarkEnd w:id="1"/>
    <w:p w:rsidR="0033692A" w:rsidRPr="00932659" w:rsidRDefault="0033692A" w:rsidP="00A7141C">
      <w:pPr>
        <w:pStyle w:val="Akapitzlist"/>
        <w:numPr>
          <w:ilvl w:val="0"/>
          <w:numId w:val="43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ministra oświaty.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 decyzję dyrektora ma wpływ sytuacja zagrożenia COVID-19 w regionie (gmina, powiat): </w:t>
      </w:r>
    </w:p>
    <w:p w:rsidR="0033692A" w:rsidRPr="00932659" w:rsidRDefault="0033692A" w:rsidP="00A7141C">
      <w:pPr>
        <w:pStyle w:val="Akapitzlist"/>
        <w:numPr>
          <w:ilvl w:val="0"/>
          <w:numId w:val="44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wzrost liczby zachorowań,</w:t>
      </w:r>
    </w:p>
    <w:p w:rsidR="0033692A" w:rsidRPr="00932659" w:rsidRDefault="0033692A" w:rsidP="00A7141C">
      <w:pPr>
        <w:pStyle w:val="Akapitzlist"/>
        <w:numPr>
          <w:ilvl w:val="0"/>
          <w:numId w:val="44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kuratora,</w:t>
      </w:r>
    </w:p>
    <w:p w:rsidR="0033692A" w:rsidRPr="00932659" w:rsidRDefault="0033692A" w:rsidP="00A7141C">
      <w:pPr>
        <w:pStyle w:val="Akapitzlist"/>
        <w:numPr>
          <w:ilvl w:val="0"/>
          <w:numId w:val="44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opinia organu prowadzącego, miejscowych służb sanitarnych, rady rodziców.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decyzję dyrektora ma wpływ sytuacja zagrożenia COVID-19 w szkole:</w:t>
      </w:r>
    </w:p>
    <w:p w:rsidR="0033692A" w:rsidRPr="00932659" w:rsidRDefault="0033692A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odkryto ognisko zakażenia w szkole,</w:t>
      </w:r>
    </w:p>
    <w:p w:rsidR="0033692A" w:rsidRPr="00932659" w:rsidRDefault="0033692A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odkryto ognisko zakażenia w gminie,</w:t>
      </w:r>
    </w:p>
    <w:p w:rsidR="0033692A" w:rsidRPr="00932659" w:rsidRDefault="0033692A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</w:t>
      </w:r>
      <w:r w:rsidR="0050015B">
        <w:rPr>
          <w:rFonts w:asciiTheme="majorHAnsi" w:hAnsiTheme="majorHAnsi" w:cstheme="majorHAnsi"/>
          <w:color w:val="002060"/>
          <w:sz w:val="24"/>
          <w:szCs w:val="24"/>
        </w:rPr>
        <w:t>ia lub decyzja prezydenta miasta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33692A" w:rsidRPr="00932659" w:rsidRDefault="0033692A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rady pedagogicznej,</w:t>
      </w:r>
    </w:p>
    <w:p w:rsidR="0033692A" w:rsidRPr="00932659" w:rsidRDefault="0033692A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lokalnych służb medycznych,</w:t>
      </w:r>
    </w:p>
    <w:p w:rsidR="0033692A" w:rsidRPr="00932659" w:rsidRDefault="0050015B" w:rsidP="00A7141C">
      <w:pPr>
        <w:pStyle w:val="Akapitzlist"/>
        <w:numPr>
          <w:ilvl w:val="0"/>
          <w:numId w:val="45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rekomendacja lokalnych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służb sanitarnych.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284" w:hanging="284"/>
        <w:jc w:val="both"/>
        <w:rPr>
          <w:color w:val="002060"/>
          <w:sz w:val="24"/>
          <w:szCs w:val="24"/>
        </w:rPr>
      </w:pPr>
      <w:r w:rsidRPr="00932659">
        <w:rPr>
          <w:color w:val="002060"/>
          <w:sz w:val="24"/>
          <w:szCs w:val="24"/>
        </w:rPr>
        <w:t>Dyrektor konsultuje swoją decyzję o zmianie trybu nauczania z zespołem ds. bezpieczeństwa epidemicznego środowiska szkolnego.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o swojej decyzji powiadamia: </w:t>
      </w:r>
    </w:p>
    <w:p w:rsidR="0033692A" w:rsidRPr="00932659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organ prowadzący,</w:t>
      </w:r>
    </w:p>
    <w:p w:rsidR="0033692A" w:rsidRPr="00932659" w:rsidRDefault="00E02928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lekarza gminnego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33692A" w:rsidRPr="00932659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powiatowe służby sanitarne,</w:t>
      </w:r>
    </w:p>
    <w:p w:rsidR="0033692A" w:rsidRPr="00932659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organ sprawujący nadzór pedagogiczny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33692A" w:rsidRPr="00932659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radę pedagogiczną,</w:t>
      </w:r>
    </w:p>
    <w:p w:rsidR="0033692A" w:rsidRPr="00932659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rodziców,</w:t>
      </w:r>
    </w:p>
    <w:p w:rsidR="0033692A" w:rsidRPr="00D52C6A" w:rsidRDefault="0033692A" w:rsidP="00A7141C">
      <w:pPr>
        <w:pStyle w:val="Akapitzlist"/>
        <w:numPr>
          <w:ilvl w:val="0"/>
          <w:numId w:val="46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uczniów.</w:t>
      </w:r>
    </w:p>
    <w:p w:rsidR="0033692A" w:rsidRPr="00932659" w:rsidRDefault="0033692A" w:rsidP="0033692A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Decyzja dyrektora ma formę </w:t>
      </w:r>
      <w:r w:rsidR="002871E6">
        <w:rPr>
          <w:rFonts w:asciiTheme="majorHAnsi" w:hAnsiTheme="majorHAnsi" w:cstheme="majorHAnsi"/>
          <w:color w:val="002060"/>
          <w:sz w:val="24"/>
          <w:szCs w:val="24"/>
        </w:rPr>
        <w:t>pisemnego zarządzenia (wzór nr</w:t>
      </w:r>
      <w:r w:rsidR="00D022CA">
        <w:rPr>
          <w:rFonts w:asciiTheme="majorHAnsi" w:hAnsiTheme="majorHAnsi" w:cstheme="majorHAnsi"/>
          <w:color w:val="002060"/>
          <w:sz w:val="24"/>
          <w:szCs w:val="24"/>
        </w:rPr>
        <w:t xml:space="preserve"> 1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).</w:t>
      </w:r>
    </w:p>
    <w:p w:rsidR="0033692A" w:rsidRDefault="0033692A" w:rsidP="0033692A">
      <w:pPr>
        <w:pStyle w:val="Akapitzlist"/>
        <w:numPr>
          <w:ilvl w:val="0"/>
          <w:numId w:val="1"/>
        </w:numPr>
        <w:ind w:left="426" w:hanging="426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Decyzja publikowana jest bezzwłocznie na stronie internetowej szkoły i/lub na stronie Biuletynu Informacji Publicznej szkoły.</w:t>
      </w:r>
    </w:p>
    <w:p w:rsidR="0050015B" w:rsidRPr="001C6E5F" w:rsidRDefault="0033692A" w:rsidP="0086218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1C6E5F">
        <w:rPr>
          <w:rFonts w:asciiTheme="majorHAnsi" w:hAnsiTheme="majorHAnsi" w:cstheme="majorHAnsi"/>
          <w:color w:val="002060"/>
          <w:sz w:val="24"/>
          <w:szCs w:val="24"/>
        </w:rPr>
        <w:t>Pracownicy szkoły, nauczyciele, rodzice i uczniowie mają obowiązek zapoznania się z w/w zarządzeniem.</w:t>
      </w:r>
    </w:p>
    <w:p w:rsidR="0050015B" w:rsidRDefault="0050015B" w:rsidP="0033692A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50015B" w:rsidRPr="00932659" w:rsidRDefault="0050015B" w:rsidP="0033692A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5</w:t>
      </w: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Zmiana nauki na tryb hybrydowy</w:t>
      </w:r>
    </w:p>
    <w:p w:rsidR="0033692A" w:rsidRPr="00932659" w:rsidRDefault="0033692A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Default="0033692A" w:rsidP="00A7141C">
      <w:pPr>
        <w:pStyle w:val="Akapitzlist"/>
        <w:numPr>
          <w:ilvl w:val="0"/>
          <w:numId w:val="56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szkoły, w porozumieniu z organem prowadzącym i na pods</w:t>
      </w:r>
      <w:r w:rsidR="0050015B">
        <w:rPr>
          <w:rFonts w:asciiTheme="majorHAnsi" w:hAnsiTheme="majorHAnsi" w:cstheme="majorHAnsi"/>
          <w:color w:val="002060"/>
          <w:sz w:val="24"/>
          <w:szCs w:val="24"/>
        </w:rPr>
        <w:t>tawie pozytywnej opinii Powiatowej Stacji Sanitarno-E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pidemiologicznej, podejmuje decyzję o zmianie trybu nauczania na hybrydowy.</w:t>
      </w:r>
    </w:p>
    <w:p w:rsidR="0033692A" w:rsidRPr="001C6E5F" w:rsidRDefault="0033692A" w:rsidP="00A7141C">
      <w:pPr>
        <w:pStyle w:val="Akapitzlist"/>
        <w:numPr>
          <w:ilvl w:val="0"/>
          <w:numId w:val="56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Jeśli szkoła znajduje się w strefie czerwonej lub żółtej decyzję o wprowadzeniu trybu hybrydowego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decyzję dyrektora ma wpływ sytuacja zagrożenia COVID-19 w kraju:</w:t>
      </w:r>
    </w:p>
    <w:p w:rsidR="0033692A" w:rsidRPr="00932659" w:rsidRDefault="0033692A" w:rsidP="00A7141C">
      <w:pPr>
        <w:pStyle w:val="Akapitzlist"/>
        <w:numPr>
          <w:ilvl w:val="0"/>
          <w:numId w:val="60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wzrost liczby zachorowań na COVID-19,</w:t>
      </w:r>
    </w:p>
    <w:p w:rsidR="0033692A" w:rsidRPr="00932659" w:rsidRDefault="0033692A" w:rsidP="00A7141C">
      <w:pPr>
        <w:pStyle w:val="Akapitzlist"/>
        <w:numPr>
          <w:ilvl w:val="0"/>
          <w:numId w:val="60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ministra zdrowia,</w:t>
      </w:r>
    </w:p>
    <w:p w:rsidR="0033692A" w:rsidRPr="00932659" w:rsidRDefault="0033692A" w:rsidP="00A7141C">
      <w:pPr>
        <w:pStyle w:val="Akapitzlist"/>
        <w:numPr>
          <w:ilvl w:val="0"/>
          <w:numId w:val="60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ministra oświaty.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Na decyzję dyrektora ma wpływ sytuacja zagrożenia COVID-19 w regionie (gmina, powiat): </w:t>
      </w:r>
    </w:p>
    <w:p w:rsidR="0033692A" w:rsidRPr="00932659" w:rsidRDefault="0033692A" w:rsidP="00A7141C">
      <w:pPr>
        <w:pStyle w:val="Akapitzlist"/>
        <w:numPr>
          <w:ilvl w:val="0"/>
          <w:numId w:val="61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wzrost liczby zachorowań,</w:t>
      </w:r>
    </w:p>
    <w:p w:rsidR="0033692A" w:rsidRPr="00932659" w:rsidRDefault="0033692A" w:rsidP="00A7141C">
      <w:pPr>
        <w:pStyle w:val="Akapitzlist"/>
        <w:numPr>
          <w:ilvl w:val="0"/>
          <w:numId w:val="61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lub decyzja kuratora,</w:t>
      </w:r>
    </w:p>
    <w:p w:rsidR="0033692A" w:rsidRPr="00932659" w:rsidRDefault="0033692A" w:rsidP="00A7141C">
      <w:pPr>
        <w:pStyle w:val="Akapitzlist"/>
        <w:numPr>
          <w:ilvl w:val="0"/>
          <w:numId w:val="61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opinia organu prowadzącego, miejscowych służb sanitarnych, rady rodziców.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decyzję dyrektora ma wpływ sytuacja zagrożenia COVID-19 w szkole: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odkryto ognisko zakażenia w szkole,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odkryto ognisko zakażenia w gminie,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</w:t>
      </w:r>
      <w:r w:rsidR="0050015B">
        <w:rPr>
          <w:rFonts w:asciiTheme="majorHAnsi" w:hAnsiTheme="majorHAnsi" w:cstheme="majorHAnsi"/>
          <w:color w:val="002060"/>
          <w:sz w:val="24"/>
          <w:szCs w:val="24"/>
        </w:rPr>
        <w:t>tia lub decyzja prezydenta miejsc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a,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rady pedagogicznej,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sugestia lokalnych służb medycznych,</w:t>
      </w:r>
    </w:p>
    <w:p w:rsidR="0033692A" w:rsidRPr="00932659" w:rsidRDefault="0033692A" w:rsidP="00A7141C">
      <w:pPr>
        <w:pStyle w:val="Akapitzlist"/>
        <w:numPr>
          <w:ilvl w:val="0"/>
          <w:numId w:val="62"/>
        </w:numPr>
        <w:ind w:left="567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rekomendacja lokalnych służb sanitarnych.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284"/>
        <w:rPr>
          <w:color w:val="002060"/>
          <w:sz w:val="24"/>
          <w:szCs w:val="24"/>
        </w:rPr>
      </w:pPr>
      <w:r w:rsidRPr="00932659">
        <w:rPr>
          <w:color w:val="002060"/>
          <w:sz w:val="24"/>
          <w:szCs w:val="24"/>
        </w:rPr>
        <w:t>Dyrektor konsultuje swoją decyzję o zmianie trybu nauczania z zespołem ds. bezpieczeństwa epidemicznego środowiska szkolnego.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Dyrektor o swojej decyzji powiadamia: 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organ prowadzący,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lekarza gminnego,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powiatowe służby sanitarne,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organ sprawujący nadzór pedagogiczny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radę pedagogiczną,</w:t>
      </w:r>
    </w:p>
    <w:p w:rsidR="0033692A" w:rsidRPr="00932659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rodziców,</w:t>
      </w:r>
    </w:p>
    <w:p w:rsidR="0033692A" w:rsidRDefault="0033692A" w:rsidP="00A7141C">
      <w:pPr>
        <w:pStyle w:val="Akapitzlist"/>
        <w:numPr>
          <w:ilvl w:val="0"/>
          <w:numId w:val="64"/>
        </w:numPr>
        <w:ind w:left="567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uczniów.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426" w:hanging="426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Decyzja dyrektora ma formę </w:t>
      </w:r>
      <w:r w:rsidR="002871E6">
        <w:rPr>
          <w:rFonts w:asciiTheme="majorHAnsi" w:hAnsiTheme="majorHAnsi" w:cstheme="majorHAnsi"/>
          <w:color w:val="002060"/>
          <w:sz w:val="24"/>
          <w:szCs w:val="24"/>
        </w:rPr>
        <w:t>pisemnego zarządzenia (wzór</w:t>
      </w:r>
      <w:r w:rsidR="00E02928">
        <w:rPr>
          <w:rFonts w:asciiTheme="majorHAnsi" w:hAnsiTheme="majorHAnsi" w:cstheme="majorHAnsi"/>
          <w:color w:val="002060"/>
          <w:sz w:val="24"/>
          <w:szCs w:val="24"/>
        </w:rPr>
        <w:t xml:space="preserve"> nr </w:t>
      </w:r>
      <w:r w:rsidR="001C6E5F">
        <w:rPr>
          <w:rFonts w:asciiTheme="majorHAnsi" w:hAnsiTheme="majorHAnsi" w:cstheme="majorHAnsi"/>
          <w:color w:val="002060"/>
          <w:sz w:val="24"/>
          <w:szCs w:val="24"/>
        </w:rPr>
        <w:t>2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).</w:t>
      </w:r>
    </w:p>
    <w:p w:rsidR="0033692A" w:rsidRPr="00932659" w:rsidRDefault="0033692A" w:rsidP="00A7141C">
      <w:pPr>
        <w:pStyle w:val="Akapitzlist"/>
        <w:numPr>
          <w:ilvl w:val="0"/>
          <w:numId w:val="56"/>
        </w:numPr>
        <w:ind w:left="426" w:hanging="426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Decyzja publikowana jest bezzwłocznie na stronie internetowej szkoły i/lub na stronie Biuletynu Informacji Publicznej szkoły.</w:t>
      </w:r>
    </w:p>
    <w:p w:rsidR="00E02928" w:rsidRPr="001C6E5F" w:rsidRDefault="0033692A" w:rsidP="001C6E5F">
      <w:pPr>
        <w:pStyle w:val="Akapitzlist"/>
        <w:numPr>
          <w:ilvl w:val="0"/>
          <w:numId w:val="56"/>
        </w:numPr>
        <w:ind w:left="426" w:hanging="426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szkoły, nauczyciele, rodzice i uczniowie mają obowiązek zapoznania się z w/w zarządzeniem.</w:t>
      </w:r>
    </w:p>
    <w:p w:rsidR="00E02928" w:rsidRPr="00932659" w:rsidRDefault="00E02928" w:rsidP="0033692A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1C6E5F" w:rsidRDefault="0033692A" w:rsidP="0033692A">
      <w:pPr>
        <w:ind w:left="284" w:hanging="284"/>
        <w:jc w:val="center"/>
        <w:rPr>
          <w:rFonts w:asciiTheme="majorHAnsi" w:hAnsiTheme="majorHAnsi" w:cstheme="majorHAnsi"/>
          <w:b/>
          <w:bCs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b/>
          <w:bCs/>
          <w:i/>
          <w:color w:val="00B050"/>
          <w:sz w:val="24"/>
          <w:szCs w:val="24"/>
        </w:rPr>
        <w:t>§ 6</w:t>
      </w:r>
    </w:p>
    <w:p w:rsidR="0033692A" w:rsidRPr="001C6E5F" w:rsidRDefault="0033692A" w:rsidP="0033692A">
      <w:pPr>
        <w:ind w:left="284" w:hanging="284"/>
        <w:jc w:val="center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O</w:t>
      </w:r>
      <w:r w:rsidR="00E02928" w:rsidRPr="001C6E5F">
        <w:rPr>
          <w:rFonts w:asciiTheme="majorHAnsi" w:hAnsiTheme="majorHAnsi" w:cstheme="majorHAnsi"/>
          <w:i/>
          <w:color w:val="00B050"/>
          <w:sz w:val="24"/>
          <w:szCs w:val="24"/>
        </w:rPr>
        <w:t>rganizacja pracy szkoły</w:t>
      </w: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 xml:space="preserve"> w czerwonych i żółtych strefach zagrożenia COVID-19</w:t>
      </w:r>
    </w:p>
    <w:p w:rsidR="0033692A" w:rsidRPr="001C6E5F" w:rsidRDefault="0033692A" w:rsidP="00A7141C">
      <w:pPr>
        <w:pStyle w:val="Akapitzlist"/>
        <w:numPr>
          <w:ilvl w:val="0"/>
          <w:numId w:val="65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:rsidR="0033692A" w:rsidRPr="001C6E5F" w:rsidRDefault="0033692A" w:rsidP="00A7141C">
      <w:pPr>
        <w:pStyle w:val="Akapitzlist"/>
        <w:numPr>
          <w:ilvl w:val="0"/>
          <w:numId w:val="65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Dyrektor szkoły znajdującej się na terenie tych stref modyfikuje procedury bezpieczeństwa w oparciu o szczegółowe wytyczne Państwowego Powiatowego Inspektora Sanitarnego.</w:t>
      </w:r>
    </w:p>
    <w:p w:rsidR="0033692A" w:rsidRPr="001C6E5F" w:rsidRDefault="0033692A" w:rsidP="00A7141C">
      <w:pPr>
        <w:pStyle w:val="Akapitzlist"/>
        <w:numPr>
          <w:ilvl w:val="0"/>
          <w:numId w:val="65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Dyrektor szkoły ściśle współpracuje z wyznaczoną osobą ze strony sanepidu i przekazuje drogą pisemną, mailową lub w nagłych wypadkach telefoniczną bieżące raporty o stanie bezpieczeństwa epidemicznego szkoły.</w:t>
      </w:r>
    </w:p>
    <w:p w:rsidR="0033692A" w:rsidRPr="001C6E5F" w:rsidRDefault="0033692A" w:rsidP="00A7141C">
      <w:pPr>
        <w:pStyle w:val="Akapitzlist"/>
        <w:numPr>
          <w:ilvl w:val="0"/>
          <w:numId w:val="65"/>
        </w:numPr>
        <w:jc w:val="both"/>
        <w:rPr>
          <w:rFonts w:asciiTheme="majorHAnsi" w:hAnsiTheme="majorHAnsi" w:cstheme="majorHAnsi"/>
          <w:i/>
          <w:color w:val="00B050"/>
          <w:sz w:val="24"/>
          <w:szCs w:val="24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:rsidR="0033692A" w:rsidRPr="000A7DCE" w:rsidRDefault="0033692A" w:rsidP="00A7141C">
      <w:pPr>
        <w:pStyle w:val="Akapitzlist"/>
        <w:numPr>
          <w:ilvl w:val="0"/>
          <w:numId w:val="65"/>
        </w:numPr>
        <w:jc w:val="both"/>
        <w:rPr>
          <w:rFonts w:asciiTheme="majorHAnsi" w:hAnsiTheme="majorHAnsi" w:cstheme="majorHAnsi"/>
          <w:color w:val="002060"/>
        </w:rPr>
      </w:pPr>
      <w:r w:rsidRPr="001C6E5F">
        <w:rPr>
          <w:rFonts w:asciiTheme="majorHAnsi" w:hAnsiTheme="majorHAnsi" w:cstheme="majorHAnsi"/>
          <w:i/>
          <w:color w:val="00B050"/>
          <w:sz w:val="24"/>
          <w:szCs w:val="24"/>
        </w:rPr>
        <w:t>Wszelkie działania dotyczące bezpieczeństwa podejmowane przez dyrektora szkoły lub ze strony Sanepidu powinny być ustalane drogą pisemną lub mailową. W sytuacjach nagłych dopuszcza się ustalenia drogą telefoniczną, pod warunkiem, że na podstawie telefonów zostanie sporządzona notatka służbowa zatwierdzona przez obie strony.</w:t>
      </w:r>
      <w:r w:rsidRPr="001C6E5F">
        <w:rPr>
          <w:rFonts w:asciiTheme="majorHAnsi" w:hAnsiTheme="majorHAnsi" w:cstheme="majorHAnsi"/>
          <w:i/>
          <w:color w:val="002060"/>
        </w:rPr>
        <w:br w:type="page"/>
      </w:r>
    </w:p>
    <w:p w:rsidR="0033692A" w:rsidRPr="00932659" w:rsidRDefault="002871E6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  <w:r>
        <w:rPr>
          <w:rFonts w:asciiTheme="majorHAnsi" w:hAnsiTheme="majorHAnsi" w:cstheme="majorHAnsi"/>
          <w:b/>
          <w:bCs/>
          <w:color w:val="002060"/>
        </w:rPr>
        <w:t>Wzór</w:t>
      </w:r>
      <w:r w:rsidR="00E02928">
        <w:rPr>
          <w:rFonts w:asciiTheme="majorHAnsi" w:hAnsiTheme="majorHAnsi" w:cstheme="majorHAnsi"/>
          <w:b/>
          <w:bCs/>
          <w:color w:val="002060"/>
        </w:rPr>
        <w:t xml:space="preserve"> NR </w:t>
      </w:r>
      <w:r>
        <w:rPr>
          <w:rFonts w:asciiTheme="majorHAnsi" w:hAnsiTheme="majorHAnsi" w:cstheme="majorHAnsi"/>
          <w:b/>
          <w:bCs/>
          <w:color w:val="002060"/>
        </w:rPr>
        <w:t>1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932659">
        <w:rPr>
          <w:rFonts w:asciiTheme="majorHAnsi" w:hAnsiTheme="majorHAnsi" w:cstheme="majorHAnsi"/>
          <w:b/>
          <w:bCs/>
          <w:color w:val="002060"/>
        </w:rPr>
        <w:t>ZARZĄDZENIE NR ……/2020 DYREKTORA SZKOŁY O ZMIANIE TRYBU NAUC</w:t>
      </w:r>
      <w:r w:rsidR="00E02928">
        <w:rPr>
          <w:rFonts w:asciiTheme="majorHAnsi" w:hAnsiTheme="majorHAnsi" w:cstheme="majorHAnsi"/>
          <w:b/>
          <w:bCs/>
          <w:color w:val="002060"/>
        </w:rPr>
        <w:t>ZANIA NA TRYB ZDALNY W ZSTiO z OI w Białymstoku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Dyrektor szkoły na podstawie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•</w:t>
      </w:r>
      <w:r w:rsidRPr="00932659">
        <w:rPr>
          <w:rFonts w:asciiTheme="majorHAnsi" w:hAnsiTheme="majorHAnsi" w:cstheme="majorHAnsi"/>
          <w:color w:val="002060"/>
        </w:rPr>
        <w:tab/>
        <w:t>Ustawy z dnia 14 grudnia 2016 r. Prawo oświatowe (Dz.U. z 11.01.2017 r. poz. 59),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•</w:t>
      </w:r>
      <w:r w:rsidRPr="00932659">
        <w:rPr>
          <w:rFonts w:asciiTheme="majorHAnsi" w:hAnsiTheme="majorHAnsi" w:cstheme="majorHAnsi"/>
          <w:color w:val="002060"/>
        </w:rPr>
        <w:tab/>
        <w:t>Ustawy z dnia 7 września 1991r. o systemie oświaty (Dz. U. z 2019 r. poz. 1481, 1818 i 2197),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•      </w:t>
      </w:r>
      <w:r w:rsidRPr="00202726">
        <w:rPr>
          <w:rFonts w:asciiTheme="majorHAnsi" w:hAnsiTheme="majorHAnsi" w:cstheme="majorHAnsi"/>
          <w:color w:val="002060"/>
        </w:rPr>
        <w:t xml:space="preserve">Rozporządzenie Ministra Edukacji Narodowej i Sportu z dnia 31 grudnia 2002 r. w sprawie bezpieczeństwa i higieny w publicznych i niepublicznych szkołach i placówkach (Dz.U. 2003 nr 6 poz. 69 z późn. zm.) 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•</w:t>
      </w:r>
      <w:r w:rsidRPr="00932659">
        <w:rPr>
          <w:rFonts w:asciiTheme="majorHAnsi" w:hAnsiTheme="majorHAnsi" w:cstheme="majorHAnsi"/>
          <w:color w:val="002060"/>
        </w:rPr>
        <w:tab/>
        <w:t>St</w:t>
      </w:r>
      <w:r w:rsidR="00E02928">
        <w:rPr>
          <w:rFonts w:asciiTheme="majorHAnsi" w:hAnsiTheme="majorHAnsi" w:cstheme="majorHAnsi"/>
          <w:color w:val="002060"/>
        </w:rPr>
        <w:t>atutu Szkoły</w:t>
      </w:r>
      <w:r w:rsidRPr="00932659">
        <w:rPr>
          <w:rFonts w:asciiTheme="majorHAnsi" w:hAnsiTheme="majorHAnsi" w:cstheme="majorHAnsi"/>
          <w:color w:val="002060"/>
        </w:rPr>
        <w:t>,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 xml:space="preserve"> oraz zebranych informacji o stopniu zagrożenia COVID-19 występującym w najbliższym środowisku zarządza co następuje: 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Od dnia………………</w:t>
      </w:r>
      <w:r w:rsidRPr="00932659">
        <w:rPr>
          <w:rFonts w:asciiTheme="majorHAnsi" w:hAnsiTheme="majorHAnsi" w:cstheme="majorHAnsi"/>
          <w:color w:val="002060"/>
        </w:rPr>
        <w:t xml:space="preserve"> do</w:t>
      </w:r>
      <w:r>
        <w:rPr>
          <w:rFonts w:asciiTheme="majorHAnsi" w:hAnsiTheme="majorHAnsi" w:cstheme="majorHAnsi"/>
          <w:color w:val="002060"/>
        </w:rPr>
        <w:t xml:space="preserve"> dnia…………… </w:t>
      </w:r>
      <w:r w:rsidRPr="00932659">
        <w:rPr>
          <w:rFonts w:asciiTheme="majorHAnsi" w:hAnsiTheme="majorHAnsi" w:cstheme="majorHAnsi"/>
          <w:color w:val="002060"/>
        </w:rPr>
        <w:t xml:space="preserve">uczniowie </w:t>
      </w:r>
      <w:r w:rsidR="00E02928">
        <w:rPr>
          <w:rFonts w:asciiTheme="majorHAnsi" w:hAnsiTheme="majorHAnsi" w:cstheme="majorHAnsi"/>
          <w:color w:val="002060"/>
        </w:rPr>
        <w:t xml:space="preserve">Zespołu Szkół Technicznych i Ogólnokształcących z Oddziałami Integracyjnymi im. S. Staszica w Białymstoku </w:t>
      </w:r>
      <w:r w:rsidRPr="00932659">
        <w:rPr>
          <w:rFonts w:asciiTheme="majorHAnsi" w:hAnsiTheme="majorHAnsi" w:cstheme="majorHAnsi"/>
          <w:color w:val="002060"/>
        </w:rPr>
        <w:t xml:space="preserve"> będą brali udział w zajęciach online wedle ustalonego harmonogramu, który zostanie udostępniony na stronie internetowej szkoły.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Wychowawcy klas podejmują działania mające na celu rozwiązanie problemów sprzętowych ucznia:</w:t>
      </w:r>
    </w:p>
    <w:p w:rsidR="0033692A" w:rsidRPr="00932659" w:rsidRDefault="0033692A" w:rsidP="00A7141C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powiadamiają o trudnościach dyrektora;</w:t>
      </w:r>
    </w:p>
    <w:p w:rsidR="0033692A" w:rsidRPr="00932659" w:rsidRDefault="0033692A" w:rsidP="00A7141C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pomagają w procesie pozyskania niezbędnego sprzętu z zasobów szkolnych;</w:t>
      </w:r>
    </w:p>
    <w:p w:rsidR="0033692A" w:rsidRPr="00932659" w:rsidRDefault="0033692A" w:rsidP="00A7141C">
      <w:pPr>
        <w:pStyle w:val="Akapitzlist"/>
        <w:numPr>
          <w:ilvl w:val="0"/>
          <w:numId w:val="47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monitorują proces rozwiązania problemu do czasu jego pełnego rozwiązania, o czym informują dyrektora szkoły.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Szczegółowe obowiązki wychowawców klas opisuje § 2 niniejszego Zarządzenia.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System nauczania zdalnego uwzględnia wszystkich uczniów znajdujących się w szkole.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Nauczyciele wszystkich przedmiotów przedstawiają (przypominają) swoim uczniom zasady współpracy, a także sposoby oceniania w zdalnym trybie nauki.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Nauczyciele powiadamiają rodziców o zasadach współpracy zdalnej w czasie zagrożenia pandemią. Szczegółowe zasady współpracy z rodzicami określa załącznik nr 1 niniejszego Zarządzenia.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>Pracownicy administracji i obsługi w trakcie zdalnego trybu pracy szkoły pracują zgodnie z ustalonym i zatwierdzonym przez dyrektora szkoły harmonogramem.</w:t>
      </w:r>
    </w:p>
    <w:p w:rsidR="0033692A" w:rsidRPr="00932659" w:rsidRDefault="0033692A" w:rsidP="0033692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2060"/>
        </w:rPr>
      </w:pPr>
      <w:r w:rsidRPr="00932659">
        <w:rPr>
          <w:rFonts w:asciiTheme="majorHAnsi" w:hAnsiTheme="majorHAnsi" w:cstheme="majorHAnsi"/>
          <w:color w:val="002060"/>
        </w:rPr>
        <w:t xml:space="preserve">Powrót do stacjonarnego trybu nauki nastąpi poprzez wydanie kolejnego zarządzenia dyrektora. 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§1</w:t>
      </w:r>
    </w:p>
    <w:p w:rsidR="0033692A" w:rsidRPr="00932659" w:rsidRDefault="0033692A" w:rsidP="0033692A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Warunki organizacji nauczania zdalnego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Od dnia……………zobowiązuję wszystkich nauczycieli do podjęcia pracy w trybie zdalnym.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Ustalam następujące formy kontaktu z dyrektorem szkoły: </w:t>
      </w:r>
    </w:p>
    <w:p w:rsidR="0033692A" w:rsidRPr="00932659" w:rsidRDefault="0033692A" w:rsidP="00A7141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 za pomocą e-dziennik,</w:t>
      </w:r>
    </w:p>
    <w:p w:rsidR="0033692A" w:rsidRPr="00932659" w:rsidRDefault="0033692A" w:rsidP="00A7141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 e-m</w:t>
      </w:r>
      <w:r w:rsidR="00E02928">
        <w:rPr>
          <w:rFonts w:asciiTheme="majorHAnsi" w:hAnsiTheme="majorHAnsi" w:cstheme="majorHAnsi"/>
          <w:color w:val="002060"/>
          <w:sz w:val="24"/>
          <w:szCs w:val="24"/>
        </w:rPr>
        <w:t>ail na adres: sekretariat@zstio.net.pl</w:t>
      </w:r>
    </w:p>
    <w:p w:rsidR="0033692A" w:rsidRPr="00932659" w:rsidRDefault="0033692A" w:rsidP="00A7141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 telefoni</w:t>
      </w:r>
      <w:r w:rsidR="00E02928">
        <w:rPr>
          <w:rFonts w:asciiTheme="majorHAnsi" w:hAnsiTheme="majorHAnsi" w:cstheme="majorHAnsi"/>
          <w:color w:val="002060"/>
          <w:sz w:val="24"/>
          <w:szCs w:val="24"/>
        </w:rPr>
        <w:t>czny: tel. 85 675 00 77</w:t>
      </w:r>
    </w:p>
    <w:p w:rsidR="0033692A" w:rsidRPr="00932659" w:rsidRDefault="0033692A" w:rsidP="00E02928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Zdalne nauczanie ma mieć przede wszystkim charakter synchroniczny (zajęcia online w czasie rzeczywistym za pomocą narzędzi umożliwiających połączenie się z uczniami) z zastosowaniem następujących platform i aplikacji edukacyjnych:</w:t>
      </w:r>
    </w:p>
    <w:p w:rsidR="0033692A" w:rsidRPr="00932659" w:rsidRDefault="000719F8" w:rsidP="00A714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Theme="majorHAnsi" w:hAnsiTheme="majorHAnsi" w:cstheme="majorHAnsi"/>
          <w:color w:val="002060"/>
          <w:sz w:val="24"/>
          <w:szCs w:val="24"/>
          <w:u w:val="none"/>
        </w:rPr>
      </w:pPr>
      <w:hyperlink r:id="rId7" w:history="1">
        <w:r w:rsidR="0033692A" w:rsidRPr="00932659">
          <w:rPr>
            <w:rStyle w:val="Hipercze"/>
            <w:rFonts w:asciiTheme="majorHAnsi" w:hAnsiTheme="majorHAnsi" w:cstheme="majorHAnsi"/>
            <w:color w:val="002060"/>
            <w:sz w:val="24"/>
            <w:szCs w:val="24"/>
          </w:rPr>
          <w:t>www.epodreczniki.pl</w:t>
        </w:r>
      </w:hyperlink>
    </w:p>
    <w:p w:rsidR="0033692A" w:rsidRPr="00932659" w:rsidRDefault="000719F8" w:rsidP="00A714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asciiTheme="majorHAnsi" w:hAnsiTheme="majorHAnsi" w:cstheme="majorHAnsi"/>
          <w:color w:val="002060"/>
          <w:sz w:val="24"/>
          <w:szCs w:val="24"/>
          <w:u w:val="none"/>
        </w:rPr>
      </w:pPr>
      <w:hyperlink r:id="rId8" w:history="1">
        <w:r w:rsidR="0033692A" w:rsidRPr="00932659">
          <w:rPr>
            <w:rStyle w:val="Hipercze"/>
            <w:rFonts w:asciiTheme="majorHAnsi" w:hAnsiTheme="majorHAnsi" w:cstheme="majorHAnsi"/>
            <w:color w:val="002060"/>
            <w:sz w:val="24"/>
            <w:szCs w:val="24"/>
          </w:rPr>
          <w:t>www.office365.com</w:t>
        </w:r>
      </w:hyperlink>
    </w:p>
    <w:p w:rsidR="0033692A" w:rsidRPr="00932659" w:rsidRDefault="00F477B3" w:rsidP="00A714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aplikacja Teams</w:t>
      </w:r>
    </w:p>
    <w:p w:rsidR="0033692A" w:rsidRPr="00932659" w:rsidRDefault="00F477B3" w:rsidP="00A714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komunikatory Messenger, WhatsApp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poczty elektronicznej a w sytuacji braku dostępu do Internetu z wykorzystaniem telefonów komórkowych ucznia lub rodziców.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Nakazuję wszystkim nauczycielom do dnia poprzedzającego przejście w tryb zdalny określenie warunków realizacji zdalnych konsultacji merytorycznych – należy określić dni tygodnia oraz godzinę dostępności nauczyciela i narzędzie komunikacji. Zaleca się kontakt za pomocą e-dziennika, platform edukacyjnych, poczty elektronicznej, kontakt telefoniczny ora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z komunikatory (WhatsApps, Messe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nger).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33692A" w:rsidRPr="00932659" w:rsidRDefault="0033692A" w:rsidP="003369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33692A" w:rsidRPr="00932659" w:rsidRDefault="0033692A" w:rsidP="0033692A">
      <w:pPr>
        <w:spacing w:after="0" w:line="240" w:lineRule="auto"/>
        <w:ind w:left="360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F477B3" w:rsidRDefault="00F477B3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F477B3" w:rsidRDefault="00F477B3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F477B3" w:rsidRPr="00932659" w:rsidRDefault="00F477B3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2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Obowiązki wychowawców w zakresie wprowadzenia zdalnego trybu nauczania</w:t>
      </w:r>
    </w:p>
    <w:p w:rsidR="0033692A" w:rsidRPr="00F477B3" w:rsidRDefault="0033692A" w:rsidP="00F477B3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iCs/>
          <w:color w:val="002060"/>
          <w:sz w:val="24"/>
          <w:szCs w:val="24"/>
        </w:rPr>
        <w:t xml:space="preserve">Wychowawca klasy pełni rolę koordynatora nauczania zdalnego w stosunku do powierzonych jego opiece uczniów. </w:t>
      </w:r>
    </w:p>
    <w:p w:rsidR="0033692A" w:rsidRPr="00932659" w:rsidRDefault="0033692A" w:rsidP="0033692A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 xml:space="preserve">Wychowawca ma obowiązek: 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niezwłocznego poinformowania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monitoruje proces rozwiązania problemu do czasu jego pełnego ustąpienia, o czym informuje dyrektora szkoły.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wskazania sposobu kontaktu (np. e-dziennik, e-mail, komunikatory społeczne, telefon) ze swoimi wychowankami,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reagowania na bieżące potrzeby i problemy związane z kształceniem zdalnym, które zgłaszają jego uczniowie lub rodzice,</w:t>
      </w:r>
    </w:p>
    <w:p w:rsidR="0033692A" w:rsidRPr="00932659" w:rsidRDefault="0033692A" w:rsidP="00A7141C">
      <w:pPr>
        <w:pStyle w:val="Akapitzlist"/>
        <w:numPr>
          <w:ilvl w:val="0"/>
          <w:numId w:val="38"/>
        </w:numPr>
        <w:spacing w:after="0" w:line="240" w:lineRule="auto"/>
        <w:ind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wskazania warunków, w jakich uczniowie i rodzice mogą korzystać ze zdalnych konsultacji z wychowawcą klasy.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3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Obowiązki pedagoga/psychologa w czasie prowadzenia nauczania zdalnego</w:t>
      </w:r>
    </w:p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Pedagog/psycholog szkolny jest dostępny dla uczniów i rodziców zgodnie z wcześniej ustalonym harmonogramem.</w:t>
      </w:r>
    </w:p>
    <w:p w:rsidR="0033692A" w:rsidRPr="00932659" w:rsidRDefault="0033692A" w:rsidP="00A7141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Harmonogram pracy pedagoga/psychologa jest dostępny w widoczny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m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miejscu na stronie internetowej szkoły oraz zostaje udostępniony uczniom i rodzicom drogą elektroniczną przez dyrektora szkoły.</w:t>
      </w:r>
    </w:p>
    <w:p w:rsidR="0033692A" w:rsidRPr="00932659" w:rsidRDefault="0033692A" w:rsidP="00A7141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Szczegółowe obowiązki pedagoga/psychologa szkoły określa załącznik nr 3 niniejszego zarządzenia.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4</w:t>
      </w:r>
    </w:p>
    <w:p w:rsidR="0033692A" w:rsidRPr="00932659" w:rsidRDefault="0033692A" w:rsidP="0033692A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dyrektora z pracownikami administracji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administracyjni, pozostając w gotowości do pracy, pełnią swoje obowiązki służbowe zdalnie.</w:t>
      </w:r>
    </w:p>
    <w:p w:rsidR="0033692A" w:rsidRPr="00932659" w:rsidRDefault="0033692A" w:rsidP="00336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może w dowolnym momencie wezwać pracownika administracji do stawienia się w zakładzie pracy.</w:t>
      </w:r>
    </w:p>
    <w:p w:rsidR="00F477B3" w:rsidRDefault="0033692A" w:rsidP="00574F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F477B3">
        <w:rPr>
          <w:rFonts w:asciiTheme="majorHAnsi" w:hAnsiTheme="majorHAnsi" w:cstheme="majorHAnsi"/>
          <w:color w:val="002060"/>
          <w:sz w:val="24"/>
          <w:szCs w:val="24"/>
        </w:rPr>
        <w:t>Podstawowymi formami kontaktu pracowników administracyjnych z dyre</w:t>
      </w:r>
      <w:r w:rsidR="00F477B3" w:rsidRPr="00F477B3">
        <w:rPr>
          <w:rFonts w:asciiTheme="majorHAnsi" w:hAnsiTheme="majorHAnsi" w:cstheme="majorHAnsi"/>
          <w:color w:val="002060"/>
          <w:sz w:val="24"/>
          <w:szCs w:val="24"/>
        </w:rPr>
        <w:t>ktorem szkoły są: telefon: 85 675 00 77, e-mail: sekretariat@zstio.net.pl</w:t>
      </w:r>
    </w:p>
    <w:p w:rsidR="0033692A" w:rsidRPr="00F477B3" w:rsidRDefault="0033692A" w:rsidP="00574F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F477B3">
        <w:rPr>
          <w:rFonts w:asciiTheme="majorHAnsi" w:hAnsiTheme="majorHAnsi" w:cstheme="majorHAnsi"/>
          <w:color w:val="002060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33692A" w:rsidRPr="00932659" w:rsidRDefault="0033692A" w:rsidP="003369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administracyjny na bieżąco zdalnie przeka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zuje dyrektorowi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informacje dotycząc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e funkcjonowania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 informując natychmiast o sytuacjach nagłych.</w:t>
      </w:r>
    </w:p>
    <w:p w:rsidR="0033692A" w:rsidRPr="000F2AFB" w:rsidRDefault="0033692A" w:rsidP="000F2AFB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0F2AFB" w:rsidRDefault="000F2AFB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5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</w:t>
      </w:r>
      <w:r w:rsidR="00F477B3">
        <w:rPr>
          <w:rFonts w:asciiTheme="majorHAnsi" w:hAnsiTheme="majorHAnsi" w:cstheme="majorHAnsi"/>
          <w:b/>
          <w:bCs/>
          <w:color w:val="002060"/>
          <w:sz w:val="24"/>
          <w:szCs w:val="24"/>
        </w:rPr>
        <w:t>asady współpracy szkoły</w:t>
      </w: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 z sanepidem</w:t>
      </w:r>
    </w:p>
    <w:p w:rsidR="0033692A" w:rsidRPr="000F2AFB" w:rsidRDefault="0033692A" w:rsidP="000F2AFB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pisemnie ustala zasady przepływu informacji pomiędzy szkołą i sanepidem.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33692A" w:rsidRPr="00932659" w:rsidRDefault="00F477B3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 xml:space="preserve">Dyrektor szkoły 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>pozostaje w stałym kontakcie z przedstawicielem sanepidu w celu bieżącego monitorowania sytuacji związanej z szerzeniem się epidemii COVID-19.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Korespondencja z pracownikiem sanepidu odbywa się drogą mailową.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zagrożenia zarażenia wirusem C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OVID-19 dyrektor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natychmiast pisemni</w:t>
      </w:r>
      <w:r w:rsidR="00F477B3">
        <w:rPr>
          <w:rFonts w:asciiTheme="majorHAnsi" w:hAnsiTheme="majorHAnsi" w:cstheme="majorHAnsi"/>
          <w:color w:val="002060"/>
          <w:sz w:val="24"/>
          <w:szCs w:val="24"/>
        </w:rPr>
        <w:t>e informuje o tym fakcie Powiatową  Stację Sanitarno- 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pidemiologiczną.</w:t>
      </w:r>
    </w:p>
    <w:p w:rsidR="0033692A" w:rsidRPr="00932659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zarażenia wirusem COVID-19 u jednego z pracowników lub uc</w:t>
      </w:r>
      <w:r w:rsidR="00D66C8C">
        <w:rPr>
          <w:rFonts w:asciiTheme="majorHAnsi" w:hAnsiTheme="majorHAnsi" w:cstheme="majorHAnsi"/>
          <w:color w:val="002060"/>
          <w:sz w:val="24"/>
          <w:szCs w:val="24"/>
        </w:rPr>
        <w:t>zniów dyrektor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natychmiast pisemni</w:t>
      </w:r>
      <w:r w:rsidR="00D66C8C">
        <w:rPr>
          <w:rFonts w:asciiTheme="majorHAnsi" w:hAnsiTheme="majorHAnsi" w:cstheme="majorHAnsi"/>
          <w:color w:val="002060"/>
          <w:sz w:val="24"/>
          <w:szCs w:val="24"/>
        </w:rPr>
        <w:t>e informuje o tym fakcie Powiatową Stację Sanitarno-E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pidemiologiczną.</w:t>
      </w:r>
    </w:p>
    <w:p w:rsidR="0033692A" w:rsidRDefault="0033692A" w:rsidP="003369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drogą e-mailową na bieżąco przekazuje pracownikowi sanepidu dane z raportów bezpieczeństwa celem zaopiniowania sytuacji.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6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dyrektora szkoły z organem prowadzącym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Wszelka korespondencja obywać się będzie drogą e-mailową.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33692A" w:rsidRPr="00932659" w:rsidRDefault="00D66C8C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informuje organ prowadzący o problemach oraz trudnościach wynikających z wdrażania zdalnego nauczania.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33692A" w:rsidRPr="00932659" w:rsidRDefault="0033692A" w:rsidP="003369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problemów w zakresie realizacji zdalnego na</w:t>
      </w:r>
      <w:r w:rsidR="00D66C8C">
        <w:rPr>
          <w:rFonts w:asciiTheme="majorHAnsi" w:hAnsiTheme="majorHAnsi" w:cstheme="majorHAnsi"/>
          <w:color w:val="002060"/>
          <w:sz w:val="24"/>
          <w:szCs w:val="24"/>
        </w:rPr>
        <w:t>uczania dyrektor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zwraca się z prośbą o wsparcie do organu prowadzącego. </w:t>
      </w:r>
    </w:p>
    <w:p w:rsidR="0033692A" w:rsidRPr="00932659" w:rsidRDefault="0033692A" w:rsidP="000F2AFB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7</w:t>
      </w:r>
    </w:p>
    <w:p w:rsidR="0033692A" w:rsidRPr="000F2AFB" w:rsidRDefault="0033692A" w:rsidP="000F2AFB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i procedury współpracy z</w:t>
      </w:r>
      <w:r w:rsidR="000F2AF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organem nadzoru pedagogicznego</w:t>
      </w:r>
    </w:p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</w:pPr>
    </w:p>
    <w:p w:rsidR="0033692A" w:rsidRPr="00932659" w:rsidRDefault="00D66C8C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33692A" w:rsidRPr="00932659" w:rsidRDefault="0033692A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33692A" w:rsidRPr="00932659" w:rsidRDefault="0033692A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drodze porozumienia wyznaczany jest konkretny pracownik organu sprawującego nadzór pedagogiczny do bezpośredniego kontaktu ze szkołą w sprawie monitorowania sytuacji epidemicznej oraz opiniowania stanu zagrożenia, będącego podstawą do zmiany formy nauczania.</w:t>
      </w:r>
    </w:p>
    <w:p w:rsidR="0033692A" w:rsidRPr="00932659" w:rsidRDefault="0033692A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Korespondencja z przedstawicielem organu sprawującego nadzór pedagogiczny odbywa się drogą mailową.</w:t>
      </w:r>
    </w:p>
    <w:p w:rsidR="0033692A" w:rsidRPr="00932659" w:rsidRDefault="0033692A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33692A" w:rsidRPr="00932659" w:rsidRDefault="0033692A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droga e-mailową przekazuje przedstawicielowi organu nadzoru pedagogicznego dane z raportów bezpieczeństwa celem zaopiniowania sytuacji w wydania rekomendacji.</w:t>
      </w:r>
    </w:p>
    <w:p w:rsidR="0033692A" w:rsidRPr="00932659" w:rsidRDefault="00D66C8C" w:rsidP="003369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8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Zasady i sposób dokumentowania </w:t>
      </w:r>
      <w:r w:rsidR="00D66C8C">
        <w:rPr>
          <w:rFonts w:asciiTheme="majorHAnsi" w:hAnsiTheme="majorHAnsi" w:cstheme="majorHAnsi"/>
          <w:b/>
          <w:color w:val="002060"/>
          <w:sz w:val="24"/>
          <w:szCs w:val="24"/>
        </w:rPr>
        <w:t>realizacji zadań szkoły</w:t>
      </w: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w trybie zdalnym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prowadzą dokumentację procesu nauczania zgodnie z obowiązującymi przepisami.</w:t>
      </w:r>
    </w:p>
    <w:p w:rsidR="0033692A" w:rsidRPr="00932659" w:rsidRDefault="0033692A" w:rsidP="003369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Szczegółowe sposoby prowadzenia dokumentacji szkolnej zostały opisane w załączniku nr 2.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9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Szkoła w ramach nauczania zdalnego organizuje dla uczniów i ich rodziców konsultacje z nau</w:t>
      </w:r>
      <w:r w:rsidR="00D66C8C">
        <w:rPr>
          <w:rFonts w:asciiTheme="majorHAnsi" w:hAnsiTheme="majorHAnsi" w:cstheme="majorHAnsi"/>
          <w:bCs/>
          <w:color w:val="002060"/>
          <w:sz w:val="24"/>
          <w:szCs w:val="24"/>
        </w:rPr>
        <w:t>czycielami, pedagogami, psychologami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:rsidR="0033692A" w:rsidRPr="00932659" w:rsidRDefault="0033692A" w:rsidP="00336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:rsidR="0033692A" w:rsidRPr="00932659" w:rsidRDefault="0033692A" w:rsidP="00336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formie oraz czasie konsultacji decydu</w:t>
      </w:r>
      <w:r w:rsidR="00D66C8C">
        <w:rPr>
          <w:rFonts w:asciiTheme="majorHAnsi" w:hAnsiTheme="majorHAnsi" w:cstheme="majorHAnsi"/>
          <w:bCs/>
          <w:color w:val="002060"/>
          <w:sz w:val="24"/>
          <w:szCs w:val="24"/>
        </w:rPr>
        <w:t>je nauczyciel, pedagog, psycholog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, informując wcześniej o tym </w:t>
      </w:r>
      <w:r w:rsidR="00D66C8C">
        <w:rPr>
          <w:rFonts w:asciiTheme="majorHAnsi" w:hAnsiTheme="majorHAnsi" w:cstheme="majorHAnsi"/>
          <w:bCs/>
          <w:color w:val="002060"/>
          <w:sz w:val="24"/>
          <w:szCs w:val="24"/>
        </w:rPr>
        <w:t>fakcie dyrektora szkoły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:rsidR="0033692A" w:rsidRPr="000F2AFB" w:rsidRDefault="0033692A" w:rsidP="003369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Harmonogram konsultacji zostaje udostępniony uczniom i rodzicom drogą mailową i/lub poprzez e-dziennik. </w:t>
      </w:r>
    </w:p>
    <w:p w:rsidR="0033692A" w:rsidRPr="00932659" w:rsidRDefault="00DF00B1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§ 10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mają obowiązek monitorowania postępów w nauce zdalnej uczniów.</w:t>
      </w:r>
    </w:p>
    <w:p w:rsidR="0033692A" w:rsidRPr="00932659" w:rsidRDefault="0033692A" w:rsidP="003369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33692A" w:rsidRPr="00932659" w:rsidRDefault="0033692A" w:rsidP="003369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weryfikowania wiedzy, informowania o postępach oraz otrzymanych ocenac</w:t>
      </w:r>
      <w:r w:rsidR="000F2AFB">
        <w:rPr>
          <w:rFonts w:asciiTheme="majorHAnsi" w:hAnsiTheme="majorHAnsi" w:cstheme="majorHAnsi"/>
          <w:bCs/>
          <w:color w:val="002060"/>
          <w:sz w:val="24"/>
          <w:szCs w:val="24"/>
        </w:rPr>
        <w:t>h znajdują się w załączniku nr 4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DF00B1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§ 11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i sposoby oceniania w zdalnym trybie nauczania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trakcie realizacji nauczania zdalnego obowiązują przepisy dotyczące oceniania określone w Statucie Szkoły.</w:t>
      </w:r>
    </w:p>
    <w:p w:rsidR="0033692A" w:rsidRPr="00932659" w:rsidRDefault="0033692A" w:rsidP="003369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Szczegółowe warunki oceniania wynikające ze specyfiki nauczania na odległość zostały określone w załączniku nr </w:t>
      </w:r>
      <w:r w:rsidR="000F2AFB">
        <w:rPr>
          <w:rFonts w:asciiTheme="majorHAnsi" w:hAnsiTheme="majorHAnsi" w:cstheme="majorHAnsi"/>
          <w:bCs/>
          <w:color w:val="002060"/>
          <w:sz w:val="24"/>
          <w:szCs w:val="24"/>
        </w:rPr>
        <w:t>5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DF00B1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§ 12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pracy z uczniami o specjalnych potrzebach edukacyjnych, w tym: posiadającym orzeczenie o potrzebie kształcenia specjalnego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33692A" w:rsidRPr="00932659" w:rsidRDefault="0033692A" w:rsidP="00A714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organizacji zdalnego nauczania dla uczniów ze specjalnymi potrzebami edukacyjnymi oraz dla uczniów posiadających orzeczenie o potrzebie kształcenia sp</w:t>
      </w:r>
      <w:r w:rsidR="000F2AFB">
        <w:rPr>
          <w:rFonts w:asciiTheme="majorHAnsi" w:hAnsiTheme="majorHAnsi" w:cstheme="majorHAnsi"/>
          <w:bCs/>
          <w:color w:val="002060"/>
          <w:sz w:val="24"/>
          <w:szCs w:val="24"/>
        </w:rPr>
        <w:t>ecjalnego zawiera załącznik nr 6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.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DF00B1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§ 13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bezpiecznego korzystania z narzędzi informatycznych i zasobów w Internecie</w:t>
      </w:r>
    </w:p>
    <w:p w:rsidR="0033692A" w:rsidRPr="00932659" w:rsidRDefault="0033692A" w:rsidP="0033692A">
      <w:pPr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33692A" w:rsidRPr="00932659" w:rsidRDefault="0033692A" w:rsidP="0033692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Do przestrzegania tych zasad zobowiązuje się wszystkich pracowników szkoły.</w:t>
      </w:r>
    </w:p>
    <w:p w:rsidR="0033692A" w:rsidRPr="00932659" w:rsidRDefault="0033692A" w:rsidP="0033692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Szczegółowe warunki i zasady korzystania z technologii informacyjno-komunikacyjnej określono w załączniku nr 8.</w:t>
      </w:r>
    </w:p>
    <w:p w:rsidR="0033692A" w:rsidRPr="00932659" w:rsidRDefault="00DF00B1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§ 14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Obowiązki i zasady dotyczące zapobiegania, przeciwdziałania i zwalczania COVID-19 obowiązujące na terenie szkoły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 bezpieczeństwo na terenie szkoły w czasie epidemii odpowiedzialny jest dyrektor szkoły.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 przychodzą do pracy tylko i wyłącznie na wezwanie dyrektora szk</w:t>
      </w:r>
      <w:r w:rsidR="00D66C8C">
        <w:rPr>
          <w:rFonts w:asciiTheme="majorHAnsi" w:hAnsiTheme="majorHAnsi" w:cstheme="majorHAnsi"/>
          <w:color w:val="002060"/>
          <w:sz w:val="24"/>
          <w:szCs w:val="24"/>
        </w:rPr>
        <w:t>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lub zgodnie z określonym i przekazanym harmonogramem dyżurów;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szkole do odwołania nie organizuje się żadnych wycieczek krajowych i zagranicznych;</w:t>
      </w:r>
    </w:p>
    <w:p w:rsidR="0033692A" w:rsidRPr="002E2544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2E2544">
        <w:rPr>
          <w:rFonts w:asciiTheme="majorHAnsi" w:hAnsiTheme="majorHAnsi" w:cstheme="majorHAnsi"/>
          <w:color w:val="002060"/>
          <w:sz w:val="24"/>
          <w:szCs w:val="24"/>
        </w:rPr>
        <w:t>Na terenie szkoły bezwzględnie obowiązują zalecenia służb sanitarno-epidemiologicznych;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Wytyczne bezpieczeństwa sanitarnego obowiązujące na terenie szkoły od dnia 1 września w sytuacji wdrożenia zdalnego trybu nauki:</w:t>
      </w:r>
    </w:p>
    <w:p w:rsidR="0033692A" w:rsidRPr="00932659" w:rsidRDefault="0033692A" w:rsidP="00A7141C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Każda osoba wchodząca na teren szkoły powinna umyć a następnie zdezynfekować ręce;</w:t>
      </w:r>
    </w:p>
    <w:p w:rsidR="0033692A" w:rsidRPr="00932659" w:rsidRDefault="0033692A" w:rsidP="00A7141C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terenie szkoły obowiązuje zachowanie co najmniej 1,5 metra dystansu społecznego;</w:t>
      </w:r>
    </w:p>
    <w:p w:rsidR="00DF00B1" w:rsidRDefault="00DF00B1" w:rsidP="00B0481F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DF00B1">
        <w:rPr>
          <w:rFonts w:asciiTheme="majorHAnsi" w:hAnsiTheme="majorHAnsi" w:cstheme="majorHAnsi"/>
          <w:bCs/>
          <w:color w:val="002060"/>
          <w:sz w:val="24"/>
          <w:szCs w:val="24"/>
        </w:rPr>
        <w:t>Na terenie szkoły rekomenduje się</w:t>
      </w:r>
      <w:r w:rsidR="0033692A" w:rsidRPr="00DF00B1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noszenie maseczek i rękawiczek ochronnych, </w:t>
      </w:r>
    </w:p>
    <w:p w:rsidR="0033692A" w:rsidRPr="00DF00B1" w:rsidRDefault="0033692A" w:rsidP="00B0481F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DF00B1">
        <w:rPr>
          <w:rFonts w:asciiTheme="majorHAnsi" w:hAnsiTheme="majorHAnsi" w:cstheme="majorHAnsi"/>
          <w:bCs/>
          <w:color w:val="002060"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33692A" w:rsidRPr="00932659" w:rsidRDefault="0033692A" w:rsidP="003369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Wszelkie informacje dotyczące postępowania w sytuacji podejrzenia zakażenia COVID-19 można uzyskać na infolinii Narodowego Funduszu Zdrowia </w:t>
      </w:r>
    </w:p>
    <w:p w:rsidR="0033692A" w:rsidRPr="00932659" w:rsidRDefault="0033692A" w:rsidP="0033692A">
      <w:pPr>
        <w:pStyle w:val="Akapitzlist"/>
        <w:spacing w:after="0" w:line="240" w:lineRule="auto"/>
        <w:ind w:left="936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800 190 590</w:t>
      </w:r>
    </w:p>
    <w:p w:rsidR="0033692A" w:rsidRPr="00DF00B1" w:rsidRDefault="0033692A" w:rsidP="004041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DF00B1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W przypadku złego samopoczucia, typowych objawów dla zarażenia COVID-19, lub wszelkich wątpliwości związanych z postępowanie w stanie epidemii możesz również skontaktować się z Powiatową Stacją Sanitarno-Epidemiologiczną w </w:t>
      </w:r>
      <w:r w:rsidR="00DF00B1" w:rsidRPr="00DF00B1">
        <w:rPr>
          <w:rFonts w:asciiTheme="majorHAnsi" w:hAnsiTheme="majorHAnsi" w:cstheme="majorHAnsi"/>
          <w:b/>
          <w:color w:val="002060"/>
          <w:sz w:val="24"/>
          <w:szCs w:val="24"/>
        </w:rPr>
        <w:t>Białymstoku</w:t>
      </w:r>
    </w:p>
    <w:p w:rsidR="000F2AFB" w:rsidRDefault="000F2AFB" w:rsidP="0033692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16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Procedura szybkiego powiadamiania szkoły o chorym uczniu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Uczeń z objawami infekcji, jeśli pozwala mu na to stan zdrowia, bierze udział w lekcjach online.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33692A" w:rsidRPr="000F2AFB" w:rsidRDefault="0033692A" w:rsidP="000F2AFB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fakcie wyzdrowienia wychowawca klasy informuje szkolnego koordynatora bezpieczeństwa.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/>
          <w:color w:val="002060"/>
          <w:sz w:val="24"/>
          <w:szCs w:val="24"/>
        </w:rPr>
        <w:t>Zarządzenie wchodzi w życie z dniem podpisania</w:t>
      </w:r>
    </w:p>
    <w:p w:rsidR="0011088C" w:rsidRPr="00932659" w:rsidRDefault="00DF00B1" w:rsidP="000F2AFB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>
        <w:rPr>
          <w:rFonts w:asciiTheme="majorHAnsi" w:hAnsiTheme="majorHAnsi" w:cstheme="majorHAnsi"/>
          <w:i/>
          <w:color w:val="002060"/>
          <w:sz w:val="24"/>
          <w:szCs w:val="24"/>
        </w:rPr>
        <w:t>Białystok, dn. ……..</w:t>
      </w:r>
      <w:r w:rsidR="0011088C">
        <w:rPr>
          <w:rFonts w:asciiTheme="majorHAnsi" w:hAnsiTheme="majorHAnsi" w:cstheme="majorHAnsi"/>
          <w:i/>
          <w:color w:val="002060"/>
          <w:sz w:val="24"/>
          <w:szCs w:val="24"/>
        </w:rPr>
        <w:t>.2020r.</w:t>
      </w:r>
    </w:p>
    <w:p w:rsidR="0033692A" w:rsidRPr="00932659" w:rsidRDefault="0011088C" w:rsidP="000F2AFB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>
        <w:rPr>
          <w:rFonts w:asciiTheme="majorHAnsi" w:hAnsiTheme="majorHAnsi" w:cstheme="majorHAnsi"/>
          <w:i/>
          <w:color w:val="002060"/>
          <w:sz w:val="24"/>
          <w:szCs w:val="24"/>
        </w:rPr>
        <w:t>Podpis dyrektora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Wykaz załączników:</w:t>
      </w:r>
    </w:p>
    <w:p w:rsidR="0033692A" w:rsidRPr="00932659" w:rsidRDefault="0033692A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Załącznik nr 1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Zasady komunikowania się nauczycieli z rodzicami.</w:t>
      </w:r>
    </w:p>
    <w:p w:rsidR="0033692A" w:rsidRPr="00932659" w:rsidRDefault="0033692A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Załącznik nr 2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Zasady prowadzenia dokumentacji szkolnej w czasie trwania nauczania zdalnego oraz zasady raportowania.</w:t>
      </w:r>
    </w:p>
    <w:p w:rsidR="0033692A" w:rsidRPr="00932659" w:rsidRDefault="0033692A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3</w:t>
      </w: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 xml:space="preserve"> Obowiązki pedagoga/psychologa szkolnego w czasie trwania nauczania zdalnego.</w:t>
      </w:r>
    </w:p>
    <w:p w:rsidR="0033692A" w:rsidRPr="00932659" w:rsidRDefault="00DF00B1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Załącznik nr 4</w:t>
      </w:r>
      <w:r w:rsidR="0033692A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weryfikowania wiedzy, informowania o postępach oraz otrzymanych ocenach.</w:t>
      </w:r>
    </w:p>
    <w:p w:rsidR="0033692A" w:rsidRPr="00932659" w:rsidRDefault="00DF00B1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Załącznik nr 5</w:t>
      </w:r>
      <w:r w:rsidR="0033692A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oceniania wynikające ze specyfiki nauczania na odległość.</w:t>
      </w:r>
    </w:p>
    <w:p w:rsidR="0033692A" w:rsidRPr="00932659" w:rsidRDefault="0033692A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Załączn</w:t>
      </w:r>
      <w:r w:rsidR="00DF00B1">
        <w:rPr>
          <w:rFonts w:asciiTheme="majorHAnsi" w:hAnsiTheme="majorHAnsi" w:cstheme="majorHAnsi"/>
          <w:b/>
          <w:color w:val="002060"/>
          <w:sz w:val="24"/>
          <w:szCs w:val="24"/>
        </w:rPr>
        <w:t>ik nr 6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33692A" w:rsidRDefault="00DF00B1" w:rsidP="00A714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Załącznik nr 7</w:t>
      </w:r>
      <w:r w:rsidR="0033692A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Szczegółowe warunki i zasady korzystania z technologii informacyjno-komunikacyjnej.</w:t>
      </w:r>
    </w:p>
    <w:p w:rsidR="0033692A" w:rsidRPr="00140AE9" w:rsidRDefault="0033692A" w:rsidP="000F2AFB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color w:val="00B050"/>
          <w:sz w:val="24"/>
          <w:szCs w:val="24"/>
        </w:rPr>
      </w:pPr>
    </w:p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:rsidR="0033692A" w:rsidRPr="00932659" w:rsidRDefault="0033692A" w:rsidP="0033692A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:rsidR="0033692A" w:rsidRPr="00932659" w:rsidRDefault="0033692A" w:rsidP="0033692A">
      <w:pPr>
        <w:rPr>
          <w:rFonts w:asciiTheme="majorHAnsi" w:hAnsiTheme="majorHAnsi" w:cstheme="majorHAnsi"/>
          <w:i/>
          <w:color w:val="002060"/>
          <w:sz w:val="24"/>
          <w:szCs w:val="24"/>
        </w:rPr>
      </w:pPr>
    </w:p>
    <w:p w:rsidR="0033692A" w:rsidRPr="00932659" w:rsidRDefault="0033692A" w:rsidP="00750A52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1</w:t>
      </w:r>
    </w:p>
    <w:p w:rsidR="0033692A" w:rsidRPr="00932659" w:rsidRDefault="0033692A" w:rsidP="0033692A">
      <w:p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komunikowania się nauczycieli z rodzicami w systemie nauczania zdalnego</w:t>
      </w:r>
    </w:p>
    <w:p w:rsidR="0033692A" w:rsidRPr="00932659" w:rsidRDefault="0033692A" w:rsidP="0033692A">
      <w:pPr>
        <w:pStyle w:val="Akapitzlist"/>
        <w:numPr>
          <w:ilvl w:val="1"/>
          <w:numId w:val="14"/>
        </w:numPr>
        <w:spacing w:after="200"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w czasie trwania trybu zdalnego są zobowiązani do utrzymywania stałego kontaktu z rodzicami.</w:t>
      </w:r>
    </w:p>
    <w:p w:rsidR="0033692A" w:rsidRPr="00932659" w:rsidRDefault="0033692A" w:rsidP="0033692A">
      <w:pPr>
        <w:pStyle w:val="Akapitzlist"/>
        <w:numPr>
          <w:ilvl w:val="1"/>
          <w:numId w:val="14"/>
        </w:numPr>
        <w:spacing w:after="200" w:line="276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Kontakty nauczycieli z rodzicami powinny odbywać się z wykorzystaniem następujących narzędzi:</w:t>
      </w:r>
    </w:p>
    <w:p w:rsidR="0033692A" w:rsidRPr="00932659" w:rsidRDefault="0033692A" w:rsidP="00A7141C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e-dziennika,</w:t>
      </w:r>
    </w:p>
    <w:p w:rsidR="0033692A" w:rsidRPr="00932659" w:rsidRDefault="0033692A" w:rsidP="00A7141C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poczty elektronicznej e-maili,</w:t>
      </w:r>
    </w:p>
    <w:p w:rsidR="0033692A" w:rsidRPr="00932659" w:rsidRDefault="0033692A" w:rsidP="00A7141C">
      <w:pPr>
        <w:pStyle w:val="Akapitzlist"/>
        <w:numPr>
          <w:ilvl w:val="0"/>
          <w:numId w:val="27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telefonów komórkowych i stacjonarnych,</w:t>
      </w:r>
    </w:p>
    <w:p w:rsidR="0033692A" w:rsidRPr="00932659" w:rsidRDefault="0033692A" w:rsidP="00A7141C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komunikatorów takich jak WhatsApp, Messenger.</w:t>
      </w:r>
    </w:p>
    <w:p w:rsidR="0033692A" w:rsidRPr="00932659" w:rsidRDefault="0033692A" w:rsidP="0033692A">
      <w:pPr>
        <w:pStyle w:val="Akapitzlist"/>
        <w:numPr>
          <w:ilvl w:val="1"/>
          <w:numId w:val="14"/>
        </w:numPr>
        <w:spacing w:after="200" w:line="276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33692A" w:rsidRDefault="0033692A" w:rsidP="000F2AFB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Default="00750A52" w:rsidP="000F2AFB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Default="00750A52" w:rsidP="000F2AFB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Default="00750A52" w:rsidP="000F2AFB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Pr="00932659" w:rsidRDefault="00750A52" w:rsidP="000F2AFB">
      <w:pP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2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Zasady prowadzenia dokumentacji szkolnej w czasie trwania nauczania zdalnego oraz zasady raportowania</w:t>
      </w:r>
    </w:p>
    <w:p w:rsidR="0033692A" w:rsidRPr="00932659" w:rsidRDefault="0033692A" w:rsidP="00A7141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prowadzą dokumentację procesu nauczania zgodnie z obowiązującymi przepisami:</w:t>
      </w:r>
    </w:p>
    <w:p w:rsidR="0033692A" w:rsidRPr="00932659" w:rsidRDefault="0033692A" w:rsidP="00336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33692A" w:rsidRPr="00932659" w:rsidRDefault="0033692A" w:rsidP="00336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jeśli nauczyciel pracujący zdalnie, nie posiada dostępu do papierowej dokumentacji,</w:t>
      </w:r>
      <w:r w:rsidR="0011088C">
        <w:rPr>
          <w:rFonts w:asciiTheme="majorHAnsi" w:hAnsiTheme="majorHAnsi" w:cstheme="majorHAnsi"/>
          <w:color w:val="002060"/>
          <w:sz w:val="24"/>
          <w:szCs w:val="24"/>
        </w:rPr>
        <w:t xml:space="preserve"> ma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obowiązek prowadzenia własnej wewnętrznej dokumentacji, na podstawie której dokona wpisów do dokumentacji właściwej po powrocie do szkoły,</w:t>
      </w:r>
    </w:p>
    <w:p w:rsidR="0033692A" w:rsidRPr="00932659" w:rsidRDefault="0033692A" w:rsidP="00336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dzienniki elektroniczne są uzupełniane na bieżąco każdego dnia,</w:t>
      </w:r>
    </w:p>
    <w:p w:rsidR="0033692A" w:rsidRPr="00932659" w:rsidRDefault="0033692A" w:rsidP="0033692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inne dokumenty, np. notatki służbowe, protokoły mogą być tworzone zdalnie i przesyłane drogą elektroniczną.</w:t>
      </w:r>
    </w:p>
    <w:p w:rsidR="0033692A" w:rsidRPr="00D76258" w:rsidRDefault="0033692A" w:rsidP="00A7141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</w:t>
      </w:r>
      <w:r w:rsidR="0011088C">
        <w:rPr>
          <w:rFonts w:asciiTheme="majorHAnsi" w:hAnsiTheme="majorHAnsi" w:cstheme="majorHAnsi"/>
          <w:color w:val="002060"/>
          <w:sz w:val="24"/>
          <w:szCs w:val="24"/>
        </w:rPr>
        <w:t>h klas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Imię i nazwisko nauczyciela: ……………………………………….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Nauczany przedmiot: …………………………………………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Data sporządzenia raportu:…………………………………………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01"/>
        <w:gridCol w:w="937"/>
        <w:gridCol w:w="1190"/>
        <w:gridCol w:w="1318"/>
        <w:gridCol w:w="1183"/>
        <w:gridCol w:w="1800"/>
        <w:gridCol w:w="1633"/>
      </w:tblGrid>
      <w:tr w:rsidR="0033692A" w:rsidRPr="00932659" w:rsidTr="00D76258">
        <w:tc>
          <w:tcPr>
            <w:tcW w:w="1001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Klasa</w:t>
            </w:r>
          </w:p>
        </w:tc>
        <w:tc>
          <w:tcPr>
            <w:tcW w:w="937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Obecni</w:t>
            </w:r>
          </w:p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(liczba uczniów)</w:t>
            </w:r>
          </w:p>
        </w:tc>
        <w:tc>
          <w:tcPr>
            <w:tcW w:w="1190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Nieobecni</w:t>
            </w:r>
          </w:p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0"/>
                <w:szCs w:val="20"/>
              </w:rPr>
              <w:t>(liczba uczniów)</w:t>
            </w:r>
          </w:p>
        </w:tc>
        <w:tc>
          <w:tcPr>
            <w:tcW w:w="1318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Przedmiot</w:t>
            </w:r>
          </w:p>
        </w:tc>
        <w:tc>
          <w:tcPr>
            <w:tcW w:w="1183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Data i godzina zajęć</w:t>
            </w:r>
          </w:p>
        </w:tc>
        <w:tc>
          <w:tcPr>
            <w:tcW w:w="1800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Zakres treści z podstawy programowej</w:t>
            </w:r>
          </w:p>
        </w:tc>
        <w:tc>
          <w:tcPr>
            <w:tcW w:w="1633" w:type="dxa"/>
          </w:tcPr>
          <w:p w:rsidR="0033692A" w:rsidRPr="00932659" w:rsidRDefault="0033692A" w:rsidP="00336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Wykorzystane narzędzia informatyczne</w:t>
            </w:r>
          </w:p>
        </w:tc>
      </w:tr>
      <w:tr w:rsidR="0033692A" w:rsidRPr="00932659" w:rsidTr="00D76258">
        <w:tc>
          <w:tcPr>
            <w:tcW w:w="1001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33692A" w:rsidRPr="00932659" w:rsidTr="00D76258">
        <w:tc>
          <w:tcPr>
            <w:tcW w:w="1001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318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33692A" w:rsidRPr="00932659" w:rsidRDefault="0033692A" w:rsidP="0033692A">
            <w:pPr>
              <w:jc w:val="both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150"/>
        <w:gridCol w:w="3512"/>
        <w:gridCol w:w="2268"/>
      </w:tblGrid>
      <w:tr w:rsidR="0033692A" w:rsidRPr="00932659" w:rsidTr="0033692A">
        <w:tc>
          <w:tcPr>
            <w:tcW w:w="534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Uwagi spostrzeżenia nauczyciela</w:t>
            </w:r>
          </w:p>
        </w:tc>
      </w:tr>
      <w:tr w:rsidR="0033692A" w:rsidRPr="00932659" w:rsidTr="0033692A">
        <w:tc>
          <w:tcPr>
            <w:tcW w:w="534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33692A" w:rsidRPr="00932659" w:rsidTr="0033692A">
        <w:tc>
          <w:tcPr>
            <w:tcW w:w="534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33692A" w:rsidRPr="00932659" w:rsidTr="0033692A">
        <w:tc>
          <w:tcPr>
            <w:tcW w:w="534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33692A" w:rsidRPr="00932659" w:rsidTr="0033692A">
        <w:tc>
          <w:tcPr>
            <w:tcW w:w="534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932659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2A" w:rsidRPr="00932659" w:rsidRDefault="0033692A" w:rsidP="0033692A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</w:tbl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D76258" w:rsidRDefault="0033692A" w:rsidP="00D76258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t>Podpis nauczyciela: …………………………………..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33692A" w:rsidRDefault="0033692A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Default="00750A52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750A52" w:rsidRPr="00932659" w:rsidRDefault="00750A52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3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Obowiązki pedagoga/psychologa szkolnego w trakcie prowadzenia nauczania zdalnego</w:t>
      </w:r>
    </w:p>
    <w:p w:rsidR="0033692A" w:rsidRPr="00932659" w:rsidRDefault="0033692A" w:rsidP="00A7141C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Pedagog/psycholog szkolny ma obowiązek:</w:t>
      </w:r>
    </w:p>
    <w:p w:rsidR="0033692A" w:rsidRPr="00932659" w:rsidRDefault="0033692A" w:rsidP="00A7141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33692A" w:rsidRPr="00932659" w:rsidRDefault="0033692A" w:rsidP="00A7141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organizowania konsultacji online,</w:t>
      </w:r>
    </w:p>
    <w:p w:rsidR="0033692A" w:rsidRPr="00932659" w:rsidRDefault="0033692A" w:rsidP="00A7141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świadczenia zdalnej pomocy psychologiczno-pedagogicznej w trakcie trwania sytuacji kryzysowej, w szczególności:</w:t>
      </w:r>
    </w:p>
    <w:p w:rsidR="0033692A" w:rsidRPr="00932659" w:rsidRDefault="0033692A" w:rsidP="00A714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33692A" w:rsidRPr="00932659" w:rsidRDefault="0033692A" w:rsidP="00A714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inicjowanie i prowadzenie działań interwencyjnych w sytuacjach kryzysowych,</w:t>
      </w:r>
    </w:p>
    <w:p w:rsidR="0033692A" w:rsidRPr="00932659" w:rsidRDefault="0033692A" w:rsidP="00A714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33692A" w:rsidRPr="00932659" w:rsidRDefault="0033692A" w:rsidP="00A714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otoczenia opieką i udzielanie wsparcia uczniom, którzy mają trudności z adaptacją do nauczania zdalnego,</w:t>
      </w:r>
    </w:p>
    <w:p w:rsidR="0033692A" w:rsidRPr="00932659" w:rsidRDefault="0033692A" w:rsidP="00A7141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udzielanie uczniom pomocy psychologiczno-pedagogicznej w formach odpowiednich do nauczania zdalnego,</w:t>
      </w:r>
    </w:p>
    <w:p w:rsidR="0033692A" w:rsidRPr="00932659" w:rsidRDefault="0033692A" w:rsidP="00A7141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wspomagania nauczycieli w diagnozowaniu możliwości psychofizycznych uczniów w kontekście nauczania zdalnego.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FE0CE4" w:rsidP="0033692A">
      <w:pPr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Załącznik nr 4</w:t>
      </w:r>
    </w:p>
    <w:p w:rsidR="0033692A" w:rsidRPr="00932659" w:rsidRDefault="0033692A" w:rsidP="0033692A">
      <w:pPr>
        <w:pStyle w:val="Akapitzlist"/>
        <w:spacing w:after="200" w:line="276" w:lineRule="auto"/>
        <w:ind w:left="756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bookmarkStart w:id="2" w:name="_Hlk35845063"/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weryfikowania wiedzy, informowania o postępach oraz otrzymanych ocenach</w:t>
      </w:r>
    </w:p>
    <w:p w:rsidR="0033692A" w:rsidRPr="00932659" w:rsidRDefault="0033692A" w:rsidP="0033692A">
      <w:pPr>
        <w:pStyle w:val="Akapitzlist"/>
        <w:spacing w:after="200" w:line="276" w:lineRule="auto"/>
        <w:ind w:left="756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bookmarkEnd w:id="2"/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33692A" w:rsidRPr="00D76258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D76258">
        <w:rPr>
          <w:rFonts w:asciiTheme="majorHAnsi" w:hAnsiTheme="majorHAnsi" w:cstheme="majorHAnsi"/>
          <w:color w:val="FF0000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33692A" w:rsidRPr="00932659" w:rsidRDefault="0033692A" w:rsidP="00A7141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D76258" w:rsidRDefault="00D76258" w:rsidP="00D76258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750A52" w:rsidRDefault="00750A52" w:rsidP="00D76258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750A52" w:rsidRDefault="00750A52" w:rsidP="00D76258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750A52" w:rsidRDefault="00750A52" w:rsidP="00D76258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  <w:bookmarkStart w:id="3" w:name="_GoBack"/>
      <w:bookmarkEnd w:id="3"/>
    </w:p>
    <w:p w:rsidR="0033692A" w:rsidRPr="00932659" w:rsidRDefault="00FE0CE4" w:rsidP="00FE0CE4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5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oceniania wynikające ze specyfiki nauczania na odległość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i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33692A" w:rsidRPr="00932659" w:rsidRDefault="0033692A" w:rsidP="0033692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33692A" w:rsidRPr="00932659" w:rsidRDefault="0033692A" w:rsidP="0033692A">
      <w:pPr>
        <w:rPr>
          <w:rFonts w:asciiTheme="majorHAnsi" w:hAnsiTheme="majorHAnsi" w:cstheme="majorHAnsi"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Cs/>
          <w:color w:val="002060"/>
          <w:sz w:val="24"/>
          <w:szCs w:val="24"/>
        </w:rPr>
        <w:br w:type="page"/>
      </w:r>
    </w:p>
    <w:p w:rsidR="0033692A" w:rsidRPr="00932659" w:rsidRDefault="00FE0CE4" w:rsidP="0033692A">
      <w:pPr>
        <w:jc w:val="right"/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color w:val="002060"/>
          <w:sz w:val="24"/>
          <w:szCs w:val="24"/>
        </w:rPr>
        <w:t>Załącznik nr 6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  <w:bookmarkStart w:id="4" w:name="_Hlk35845150"/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4"/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Do zespołu powinni należeć nauczyciele uczący, specjaliści, logopedzi, pedagodzy, psycholodzy, doradcy zawodowi.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Zespół powołuje przewodniczącego, który będzie odpowiedzialny za zdalny kontakt z dyrektorem szkoły.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formie oraz czasie konsultacji decyduje nauczyciel lub specjalista, informując wcześniej o tym fakcie dyrektora szkoły/placówki.</w:t>
      </w:r>
    </w:p>
    <w:p w:rsidR="0033692A" w:rsidRPr="00932659" w:rsidRDefault="0033692A" w:rsidP="00A714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Harmonogram konsultacji zostaje udostępniony uczniom i rodzicom drogą mailową i/lub poprzez e-dziennik. </w:t>
      </w:r>
    </w:p>
    <w:p w:rsidR="0033692A" w:rsidRPr="00932659" w:rsidRDefault="0033692A" w:rsidP="0033692A">
      <w:pPr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br w:type="page"/>
      </w:r>
    </w:p>
    <w:p w:rsidR="0033692A" w:rsidRPr="00932659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Załącznik nr 7</w:t>
      </w:r>
    </w:p>
    <w:p w:rsidR="0033692A" w:rsidRPr="00932659" w:rsidRDefault="0033692A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Szczegółowe warunki i zasady korzystania z technologii informacyjno-komunikacyjnej</w:t>
      </w:r>
    </w:p>
    <w:p w:rsidR="0033692A" w:rsidRPr="00932659" w:rsidRDefault="0033692A" w:rsidP="0033692A">
      <w:pPr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jest zobowiązany zgłosić dyrektorowi szkoły/placówki zagubienie, utratę lub zniszczenie powierzonego mu sprzętu IT.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 zakończeniu pracy, pracownik szkoły zobowiązany jest:</w:t>
      </w:r>
    </w:p>
    <w:p w:rsidR="0033692A" w:rsidRPr="00932659" w:rsidRDefault="0033692A" w:rsidP="0033692A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wylogować się z systemu informatycznego, a jeśli to wymagane - wyłączyć sprzęt komputerowy, </w:t>
      </w:r>
    </w:p>
    <w:p w:rsidR="0033692A" w:rsidRPr="00932659" w:rsidRDefault="0033692A" w:rsidP="0033692A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Szkoła nie ponosi odpowiedzialności za prywatny sprzęt komputerowy.</w:t>
      </w:r>
    </w:p>
    <w:p w:rsidR="0033692A" w:rsidRPr="00932659" w:rsidRDefault="0033692A" w:rsidP="0033692A">
      <w:pPr>
        <w:pStyle w:val="Nagwek1"/>
        <w:jc w:val="center"/>
        <w:rPr>
          <w:rFonts w:cstheme="majorHAnsi"/>
          <w:color w:val="002060"/>
          <w:sz w:val="24"/>
          <w:szCs w:val="24"/>
        </w:rPr>
      </w:pPr>
      <w:bookmarkStart w:id="5" w:name="_Toc514440870"/>
      <w:r w:rsidRPr="00932659">
        <w:rPr>
          <w:rFonts w:cstheme="majorHAnsi"/>
          <w:color w:val="002060"/>
          <w:sz w:val="24"/>
          <w:szCs w:val="24"/>
        </w:rPr>
        <w:t>Zarządzanie uprawnieniami – procedura rozpoczęcia, zawieszenia i zakończenia pracy</w:t>
      </w:r>
      <w:bookmarkEnd w:id="5"/>
      <w:r w:rsidRPr="00932659">
        <w:rPr>
          <w:rFonts w:cstheme="majorHAnsi"/>
          <w:color w:val="002060"/>
          <w:sz w:val="24"/>
          <w:szCs w:val="24"/>
        </w:rPr>
        <w:t xml:space="preserve"> zdalnej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Zabrania się pracy wielu użytkowników na wspólnym koncie.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33692A" w:rsidRPr="00932659" w:rsidRDefault="0033692A" w:rsidP="00A7141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 zakończeniu pracy, użytkownik zobowiązany jest:</w:t>
      </w:r>
    </w:p>
    <w:p w:rsidR="0033692A" w:rsidRPr="00932659" w:rsidRDefault="0033692A" w:rsidP="0033692A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wylogować się z systemu informatycznego, a następnie wyłączyć sprzęt komputerowy, </w:t>
      </w:r>
    </w:p>
    <w:p w:rsidR="0033692A" w:rsidRPr="00932659" w:rsidRDefault="0033692A" w:rsidP="0033692A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Hasła powinny składać się z 8 znaków.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Hasła powinny zawierać duże litery + małe litery + cyfry + znaki specjalne.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W przypadku ujawnienia hasła – należy natychmiast je zmienić.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Hasła powinny być zmieniane co 30 dni.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Jeżeli system nie wymusza zmiany haseł, użytkownik zobowiązany jest do samodzielnej zmiany hasła.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Użytkownik systemu w trakcie pracy w aplikacji może zmienić swoje hasło.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Użytkownik zobowiązuje się do zachowania hasła w poufności, nawet po utracie przez nie ważności.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Zabrania się stosowania tego samego hasła jako zabezpieczenia w dostępie do różnych systemów.</w:t>
      </w:r>
    </w:p>
    <w:p w:rsidR="0033692A" w:rsidRPr="00932659" w:rsidRDefault="0033692A" w:rsidP="0033692A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DF00B1" w:rsidRDefault="00DF00B1" w:rsidP="0033692A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DF00B1" w:rsidRDefault="00DF00B1" w:rsidP="0033692A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DF00B1" w:rsidRDefault="00DF00B1" w:rsidP="0033692A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Bezpieczne korzystanie z Internetu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trakcie nauczania zdalnego nauczyciel powinien stale przypominać uczniom o zasadach bezpiecznego korzystania z sieci, szczególną uwagę zwracając </w:t>
      </w:r>
      <w:r w:rsidR="00DF00B1">
        <w:rPr>
          <w:rFonts w:asciiTheme="majorHAnsi" w:hAnsiTheme="majorHAnsi" w:cstheme="majorHAnsi"/>
          <w:color w:val="002060"/>
          <w:sz w:val="24"/>
          <w:szCs w:val="24"/>
        </w:rPr>
        <w:t xml:space="preserve">na 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>uczniów niepełnosprawnych.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Nie należy w opcjach przeglądarki internetowej włączać opcji autouzupełniania formularzy i zapamiętywania haseł.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33692A" w:rsidRPr="00932659" w:rsidRDefault="0033692A" w:rsidP="0033692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33692A" w:rsidRPr="00932659" w:rsidRDefault="0033692A" w:rsidP="0033692A">
      <w:pPr>
        <w:pStyle w:val="Nagwek1"/>
        <w:rPr>
          <w:rFonts w:cstheme="majorHAnsi"/>
          <w:color w:val="002060"/>
          <w:sz w:val="24"/>
          <w:szCs w:val="24"/>
        </w:rPr>
      </w:pPr>
      <w:bookmarkStart w:id="6" w:name="_Toc514440875"/>
      <w:r w:rsidRPr="00932659">
        <w:rPr>
          <w:rFonts w:cstheme="majorHAnsi"/>
          <w:color w:val="002060"/>
          <w:sz w:val="24"/>
          <w:szCs w:val="24"/>
        </w:rPr>
        <w:t>Zasady korzystania z poczty elektronicznej</w:t>
      </w:r>
      <w:bookmarkEnd w:id="6"/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zdalnego nauczania nauczyciele oraz pracownicy szkoły powinni korzystać ze służbowej poczty mailowej.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powinni zwracać szczególną uwagę na poprawność adresu odbiorcy dokumentu.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powinni okresowo kasować niepotrzebne maile.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Mail służbowy jest przeznaczony wyłącznie do wykonywania obowiązków służbowych.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Przy korzystaniu z maila, użytkownicy mają obowiązek przestrzegać prawa własności przemysłowej i prawa autorskiego.</w:t>
      </w:r>
    </w:p>
    <w:p w:rsidR="0033692A" w:rsidRPr="00932659" w:rsidRDefault="0033692A" w:rsidP="0033692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33692A" w:rsidRDefault="0033692A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FE0CE4" w:rsidRPr="00932659" w:rsidRDefault="00FE0CE4" w:rsidP="0033692A">
      <w:pPr>
        <w:pStyle w:val="Akapitzlist"/>
        <w:spacing w:after="0" w:line="240" w:lineRule="auto"/>
        <w:jc w:val="right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F8147B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  <w:r>
        <w:rPr>
          <w:rFonts w:asciiTheme="majorHAnsi" w:hAnsiTheme="majorHAnsi" w:cstheme="majorHAnsi"/>
          <w:b/>
          <w:bCs/>
          <w:color w:val="002060"/>
        </w:rPr>
        <w:t>WZÓR NR 2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932659">
        <w:rPr>
          <w:rFonts w:asciiTheme="majorHAnsi" w:hAnsiTheme="majorHAnsi" w:cstheme="majorHAnsi"/>
          <w:b/>
          <w:bCs/>
          <w:color w:val="002060"/>
        </w:rPr>
        <w:t>ZARZĄDZENIE NR ……/2020 DYREKTORA SZKOŁY O ZMIANIE TRYBU NAUCZAN</w:t>
      </w:r>
      <w:r w:rsidR="00F8147B">
        <w:rPr>
          <w:rFonts w:asciiTheme="majorHAnsi" w:hAnsiTheme="majorHAnsi" w:cstheme="majorHAnsi"/>
          <w:b/>
          <w:bCs/>
          <w:color w:val="002060"/>
        </w:rPr>
        <w:t xml:space="preserve">IA NA TRYB HYBRYDOWY W ZSTiO </w:t>
      </w:r>
      <w:r w:rsidR="00FE0CE4">
        <w:rPr>
          <w:rFonts w:asciiTheme="majorHAnsi" w:hAnsiTheme="majorHAnsi" w:cstheme="majorHAnsi"/>
          <w:b/>
          <w:bCs/>
          <w:color w:val="002060"/>
        </w:rPr>
        <w:t xml:space="preserve"> z OI </w:t>
      </w:r>
      <w:r w:rsidR="00F8147B">
        <w:rPr>
          <w:rFonts w:asciiTheme="majorHAnsi" w:hAnsiTheme="majorHAnsi" w:cstheme="majorHAnsi"/>
          <w:b/>
          <w:bCs/>
          <w:color w:val="002060"/>
        </w:rPr>
        <w:t>w Białymstoku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na podstawie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Ustawy z dnia 14 grudnia 2016 r. Prawo oświatowe (Dz.U. z 11.01.2017 r. poz. 59),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Ustawy z dnia 7 września 1991r. o systemie oświaty (Dz. U. z 2019 r. poz. 1481, 1818 i 2197),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Rozporządzenia MEN z dnia………………………………………………………………………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Statutu Szkoły ………………………………….,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1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Cs/>
          <w:color w:val="002060"/>
          <w:sz w:val="24"/>
          <w:szCs w:val="24"/>
        </w:rPr>
        <w:t>W okresie od dnia……….. do dnia……………….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w Szkole (pełna nazwa placówki) ……………………..……………………………………………………………..wprowadza się hybrydowy (łączony, naprzemienny) tryb nauczania, zgodnie z opracowanym harmonogramem. </w:t>
      </w:r>
    </w:p>
    <w:p w:rsidR="0033692A" w:rsidRPr="00932659" w:rsidRDefault="0033692A" w:rsidP="00A714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zawiesza zajęcia: grupy*, grupy wychowawczej*, oddziału*, klasy*, etapu edukacyjnego*, w zakresie: wszystkich*/poszczególnych zajęć*.</w:t>
      </w:r>
    </w:p>
    <w:p w:rsidR="0033692A" w:rsidRPr="00932659" w:rsidRDefault="0033692A" w:rsidP="00A714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Zamiana: grup/grup wychowawczych/oddziałów/klas/etapów edukacyjnych następuje co 2 tygodnie.</w:t>
      </w:r>
    </w:p>
    <w:p w:rsidR="0033692A" w:rsidRPr="00932659" w:rsidRDefault="0033692A" w:rsidP="00A714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Zarówno zajęcia stacjonarne jak i zdalne są realizowane zgodnie z zasadami obowiązującymi odpowiednio dla każdej z fo</w:t>
      </w:r>
      <w:r w:rsidR="00F8147B">
        <w:rPr>
          <w:rFonts w:asciiTheme="majorHAnsi" w:hAnsiTheme="majorHAnsi" w:cstheme="majorHAnsi"/>
          <w:bCs/>
          <w:color w:val="002060"/>
          <w:sz w:val="24"/>
          <w:szCs w:val="24"/>
        </w:rPr>
        <w:t>rm nauki (tryb zdalny: WZÓR nr 1, tryb stacjonarny: WZÓR nr 3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).</w:t>
      </w:r>
    </w:p>
    <w:p w:rsidR="0033692A" w:rsidRPr="00932659" w:rsidRDefault="0033692A" w:rsidP="00A7141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System nauczania hybrydowego uwzględnia wszystkich uczniów znajdujących się w  szkole.</w:t>
      </w:r>
    </w:p>
    <w:p w:rsidR="0033692A" w:rsidRPr="00932659" w:rsidRDefault="0033692A" w:rsidP="0033692A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2</w:t>
      </w:r>
    </w:p>
    <w:p w:rsidR="0033692A" w:rsidRPr="00932659" w:rsidRDefault="0033692A" w:rsidP="00A7141C">
      <w:pPr>
        <w:pStyle w:val="Akapitzlist"/>
        <w:numPr>
          <w:ilvl w:val="0"/>
          <w:numId w:val="41"/>
        </w:numPr>
        <w:spacing w:after="0" w:line="25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:rsidR="0033692A" w:rsidRPr="00932659" w:rsidRDefault="0033692A" w:rsidP="00A7141C">
      <w:pPr>
        <w:pStyle w:val="Akapitzlist"/>
        <w:numPr>
          <w:ilvl w:val="0"/>
          <w:numId w:val="41"/>
        </w:numPr>
        <w:spacing w:after="0" w:line="256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publikuje zarządzenie dotyczące wdrożenia hybrydowego trybu nauki na stronie internetowej szkoły i /lub Biuletynie Informacji Publicznej szkoły.</w:t>
      </w:r>
    </w:p>
    <w:p w:rsidR="0033692A" w:rsidRPr="00FE0CE4" w:rsidRDefault="0033692A" w:rsidP="00FE0CE4">
      <w:pPr>
        <w:pStyle w:val="Akapitzlist"/>
        <w:numPr>
          <w:ilvl w:val="0"/>
          <w:numId w:val="41"/>
        </w:numPr>
        <w:spacing w:after="0" w:line="25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3</w:t>
      </w:r>
    </w:p>
    <w:p w:rsidR="0033692A" w:rsidRPr="00932659" w:rsidRDefault="0033692A" w:rsidP="0033692A">
      <w:pPr>
        <w:spacing w:after="0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1. Wychowawcy klas bezzwłocznie po wydaniu przez dyrektora szkoły zarządzenia w sprawie wdrożenia hybrydowego trybu nauki przekazują tę informację rodzicom i uczniom za pośrednictwem dziennika elektronicznego oraz drogą e-mailową, a w przypadku braku takiej możliwości drogą telefoniczną.</w:t>
      </w:r>
    </w:p>
    <w:p w:rsidR="0033692A" w:rsidRPr="00932659" w:rsidRDefault="0033692A" w:rsidP="0033692A">
      <w:pPr>
        <w:spacing w:after="0"/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2. Wychowawcy uzyskują potwierdzenie odbioru informacji o powrocie do stacjonarnego trybu nauki.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/>
          <w:color w:val="002060"/>
          <w:sz w:val="24"/>
          <w:szCs w:val="24"/>
        </w:rPr>
        <w:t>Zarządzenie wchodzi w życie z dniem podpisania</w:t>
      </w:r>
    </w:p>
    <w:p w:rsidR="0033692A" w:rsidRPr="00932659" w:rsidRDefault="00F8147B" w:rsidP="0033692A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>
        <w:rPr>
          <w:rFonts w:asciiTheme="majorHAnsi" w:hAnsiTheme="majorHAnsi" w:cstheme="majorHAnsi"/>
          <w:i/>
          <w:color w:val="002060"/>
          <w:sz w:val="24"/>
          <w:szCs w:val="24"/>
        </w:rPr>
        <w:t>Białystok</w:t>
      </w:r>
      <w:r w:rsidR="0033692A" w:rsidRPr="00932659">
        <w:rPr>
          <w:rFonts w:asciiTheme="majorHAnsi" w:hAnsiTheme="majorHAnsi" w:cstheme="majorHAnsi"/>
          <w:i/>
          <w:color w:val="002060"/>
          <w:sz w:val="24"/>
          <w:szCs w:val="24"/>
        </w:rPr>
        <w:t>, dn. ……………………………</w:t>
      </w:r>
    </w:p>
    <w:p w:rsidR="0033692A" w:rsidRPr="00932659" w:rsidRDefault="0033692A" w:rsidP="0033692A">
      <w:pPr>
        <w:jc w:val="right"/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i/>
          <w:color w:val="002060"/>
          <w:sz w:val="24"/>
          <w:szCs w:val="24"/>
        </w:rPr>
        <w:t>Podpis dyrektora szkoły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</w:p>
    <w:p w:rsidR="0033692A" w:rsidRPr="00932659" w:rsidRDefault="00F8147B" w:rsidP="0033692A">
      <w:pPr>
        <w:jc w:val="center"/>
        <w:rPr>
          <w:rFonts w:asciiTheme="majorHAnsi" w:hAnsiTheme="majorHAnsi" w:cstheme="majorHAnsi"/>
          <w:b/>
          <w:bCs/>
          <w:color w:val="002060"/>
        </w:rPr>
      </w:pPr>
      <w:r>
        <w:rPr>
          <w:rFonts w:asciiTheme="majorHAnsi" w:hAnsiTheme="majorHAnsi" w:cstheme="majorHAnsi"/>
          <w:b/>
          <w:bCs/>
          <w:color w:val="002060"/>
        </w:rPr>
        <w:t>WZÓR NR 3</w:t>
      </w:r>
    </w:p>
    <w:p w:rsidR="0033692A" w:rsidRPr="00FE0CE4" w:rsidRDefault="0033692A" w:rsidP="00FE0CE4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932659">
        <w:rPr>
          <w:rFonts w:asciiTheme="majorHAnsi" w:hAnsiTheme="majorHAnsi" w:cstheme="majorHAnsi"/>
          <w:b/>
          <w:bCs/>
          <w:color w:val="002060"/>
        </w:rPr>
        <w:t>ZARZĄDZENIE NR ……/2020 DYREKTORA SZKOŁY O PRZYWRÓCENIU STACJO</w:t>
      </w:r>
      <w:r w:rsidR="00F8147B">
        <w:rPr>
          <w:rFonts w:asciiTheme="majorHAnsi" w:hAnsiTheme="majorHAnsi" w:cstheme="majorHAnsi"/>
          <w:b/>
          <w:bCs/>
          <w:color w:val="002060"/>
        </w:rPr>
        <w:t>NARNEGO TRYBU NAUCZANIA W ZSTiO  z OI w Białymstoku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na podstawie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Ustawy z dnia 14 grudnia 2016 r. Prawo oświatowe (Dz.U. z 11.01.2017 r. poz. 59),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Ustawy z dnia 7 września 1991r. o systemie oświaty (Dz. U. z 2019 r. poz. 1481, 1818 i 2197),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Rozporządzenia MEN z dnia………………………………………………………………………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•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ab/>
        <w:t>Statutu Szkoły ………………………………….,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oraz zebranych informacji o stopniu zagrożenia COVID-19em występującym w najbliższym śro</w:t>
      </w:r>
      <w:r w:rsidR="00FE0CE4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dowisku zarządza co następuje: 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1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Z dniem ………………………….. w </w:t>
      </w:r>
      <w:r w:rsidR="00FE0CE4">
        <w:rPr>
          <w:rFonts w:asciiTheme="majorHAnsi" w:hAnsiTheme="majorHAnsi" w:cstheme="majorHAnsi"/>
          <w:bCs/>
          <w:color w:val="002060"/>
          <w:sz w:val="24"/>
          <w:szCs w:val="24"/>
        </w:rPr>
        <w:t>ZSTiO Z OI</w:t>
      </w:r>
      <w:r w:rsidR="000F2AFB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w Białymstoku </w:t>
      </w: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przywraca się stacjonarną formę nauczania. </w:t>
      </w:r>
    </w:p>
    <w:p w:rsidR="0033692A" w:rsidRPr="00932659" w:rsidRDefault="00F8147B" w:rsidP="00A7141C">
      <w:pPr>
        <w:pStyle w:val="Akapitzlist"/>
        <w:numPr>
          <w:ilvl w:val="0"/>
          <w:numId w:val="58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Uczniowie ZSTiO z OI w Białymstoku </w:t>
      </w:r>
      <w:r w:rsidR="0033692A"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…………………od dnia………..zobowiązani są uczestniczyć w stacjonarnych zajęciach lekcyjnych prowadzonych w obiektach szkoły.</w:t>
      </w:r>
    </w:p>
    <w:p w:rsidR="0033692A" w:rsidRPr="00932659" w:rsidRDefault="0033692A" w:rsidP="00A7141C">
      <w:pPr>
        <w:pStyle w:val="Akapitzlist"/>
        <w:numPr>
          <w:ilvl w:val="0"/>
          <w:numId w:val="58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Sposób organizacji zajęć zostaje przywrócony zgodnie z planami, harmonogramami i zasadami obowiązującymi przed okresem nauczania zdalnego.</w:t>
      </w:r>
    </w:p>
    <w:p w:rsidR="0033692A" w:rsidRPr="00932659" w:rsidRDefault="0033692A" w:rsidP="00A7141C">
      <w:pPr>
        <w:pStyle w:val="Akapitzlist"/>
        <w:numPr>
          <w:ilvl w:val="0"/>
          <w:numId w:val="58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System nauczania stacjonarnego uwzględnia wszystkich uczniów znajdujących się w naszej szkole.</w:t>
      </w:r>
    </w:p>
    <w:p w:rsidR="0033692A" w:rsidRPr="00932659" w:rsidRDefault="0033692A" w:rsidP="0033692A">
      <w:pPr>
        <w:pStyle w:val="Akapitzlist"/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2</w:t>
      </w:r>
    </w:p>
    <w:p w:rsidR="0033692A" w:rsidRPr="00932659" w:rsidRDefault="0033692A" w:rsidP="00A7141C">
      <w:pPr>
        <w:pStyle w:val="Akapitzlist"/>
        <w:numPr>
          <w:ilvl w:val="0"/>
          <w:numId w:val="59"/>
        </w:numPr>
        <w:spacing w:after="0" w:line="25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33692A" w:rsidRPr="00932659" w:rsidRDefault="0033692A" w:rsidP="00A7141C">
      <w:pPr>
        <w:pStyle w:val="Akapitzlist"/>
        <w:numPr>
          <w:ilvl w:val="0"/>
          <w:numId w:val="59"/>
        </w:numPr>
        <w:spacing w:after="0" w:line="256" w:lineRule="auto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publikuje zarządzenie dotyczące przywrócenia stacjonarnego trybu nauki na stronie internetowej szkoły i /lub Biuletynie Informacji Publicznej szkoły.</w:t>
      </w:r>
    </w:p>
    <w:p w:rsidR="0033692A" w:rsidRPr="00932659" w:rsidRDefault="0033692A" w:rsidP="00A7141C">
      <w:pPr>
        <w:pStyle w:val="Akapitzlist"/>
        <w:numPr>
          <w:ilvl w:val="0"/>
          <w:numId w:val="59"/>
        </w:numPr>
        <w:spacing w:after="0" w:line="256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33692A" w:rsidRPr="00932659" w:rsidRDefault="0033692A" w:rsidP="0033692A">
      <w:pPr>
        <w:spacing w:after="0" w:line="240" w:lineRule="auto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3</w:t>
      </w:r>
    </w:p>
    <w:p w:rsidR="0033692A" w:rsidRPr="00932659" w:rsidRDefault="0033692A" w:rsidP="0033692A">
      <w:pPr>
        <w:spacing w:after="0"/>
        <w:ind w:left="284" w:hanging="284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1. Wychowawcy klas bezzwłocznie po wydaniu przez dyrektora szkoły zarządzenia w sprawie przywrócenia stacjonarnego trybu nauki przekazują tę informację rodzicom i uczniom za pośrednictwem dziennika elektronicznego oraz drogą e-mailową, a w przypadku braku takiej możliwości drogą telefoniczną.</w:t>
      </w:r>
    </w:p>
    <w:p w:rsidR="0033692A" w:rsidRPr="00932659" w:rsidRDefault="0033692A" w:rsidP="0033692A">
      <w:pPr>
        <w:spacing w:after="0"/>
        <w:ind w:left="284" w:hanging="284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2. Wychowawcy uzyskują potwierdzenie odbioru informacji o powrocie do stacjonarnego trybu nauki.</w:t>
      </w:r>
    </w:p>
    <w:p w:rsidR="0033692A" w:rsidRPr="00932659" w:rsidRDefault="0033692A" w:rsidP="0033692A">
      <w:pPr>
        <w:spacing w:after="0" w:line="240" w:lineRule="auto"/>
        <w:ind w:left="360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4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Obowiązki wychowawców po przywróceniu stacjonarnej formy nauczania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Wychowawca klasy ma obowiązek: 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przekazać informację rodzicom oraz uczniom o powrocie do nauczania stacjonarnego;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przypomnieć podstawowe zasady obowiązujące podczas stacjonarnego nauczania;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bieżąco monitorować trudności wynikające z powrotu uczniów do tradycyjnej formy nauczania,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bieżąco monitorować liczbę zachorowań oraz frekwencję uczniów swojej klasy i zebrane w tym zakresie informacje przekazywać codziennie koordynatorowi bezpieczeństwa.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Wychowawca przekazuje powyższe informacje koordynatorowi osobiście, drogą telefoniczną lub e-mailową,</w:t>
      </w:r>
    </w:p>
    <w:p w:rsidR="0033692A" w:rsidRPr="00932659" w:rsidRDefault="0033692A" w:rsidP="00A7141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5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 xml:space="preserve">Obowiązki pedagoga/psychologa po przywróceniu stacjonarnej formy nauczania 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 powrocie uczniów do stacjonarnej formy edukacji pedagog/psycholog monitoruje proces adaptacji w warunkach nauczania stacjonarnego.</w:t>
      </w:r>
    </w:p>
    <w:p w:rsidR="0033692A" w:rsidRPr="00932659" w:rsidRDefault="0033692A" w:rsidP="00A7141C">
      <w:pPr>
        <w:pStyle w:val="Akapitzlist"/>
        <w:numPr>
          <w:ilvl w:val="0"/>
          <w:numId w:val="34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W bezpośrednim okresie po powrocie uczniów do szkoły pedagog/psycholog diagnozuje trudności adaptacyjne i podejmuje działania zaradcze. </w:t>
      </w:r>
    </w:p>
    <w:p w:rsidR="0033692A" w:rsidRPr="00932659" w:rsidRDefault="0033692A" w:rsidP="00A7141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:rsidR="0033692A" w:rsidRPr="00932659" w:rsidRDefault="0033692A" w:rsidP="00A7141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Pedagog/psycholog szkolny jest dostępny dla uczniów i rodziców zgodnie z harmonogramem i zasadami obowiązującymi w stacjonarnym trybie nauki.</w:t>
      </w:r>
    </w:p>
    <w:p w:rsidR="0033692A" w:rsidRPr="00932659" w:rsidRDefault="0033692A" w:rsidP="00A7141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6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szkoły/placówki z sanepidem</w:t>
      </w:r>
    </w:p>
    <w:p w:rsidR="0033692A" w:rsidRPr="00932659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pisemnie informuje Powiatową Stację Sanitarno-Epidemiologiczną o przywróceniu nauczania stacjonarnego.</w:t>
      </w:r>
    </w:p>
    <w:p w:rsidR="0033692A" w:rsidRPr="00932659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na bieżąco śledzi komunikaty na temat COVID-19 nadawane przez Główny Inspektorat Sanitarny oraz Powiatową Stację Sanitarno-Epidemiologiczną i stosuje się do ich zaleceń.</w:t>
      </w:r>
    </w:p>
    <w:p w:rsidR="0033692A" w:rsidRPr="00932659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zagrożenia zarażenia wirusem C</w:t>
      </w:r>
      <w:r w:rsidR="00F8147B">
        <w:rPr>
          <w:rFonts w:asciiTheme="majorHAnsi" w:hAnsiTheme="majorHAnsi" w:cstheme="majorHAnsi"/>
          <w:color w:val="002060"/>
          <w:sz w:val="24"/>
          <w:szCs w:val="24"/>
        </w:rPr>
        <w:t>OVID-19 dyrektor szkoły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niezwłocznie informuje o tym fakcie lokalną stację epidemiologiczno-sanitarną.</w:t>
      </w:r>
    </w:p>
    <w:p w:rsidR="0033692A" w:rsidRPr="00932659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sytuacji wystąpienia zarażenia wirusem COVID-19 u jednego z pracowników lub uczniów dyrektor szkoły/placówki niezwłocznie informuje o tym fakcie lokalną stację epidemiologiczno-sanitarną.</w:t>
      </w:r>
    </w:p>
    <w:p w:rsidR="0033692A" w:rsidRPr="00932659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drogą e-mailową nadal przekazuje dane z raportów bezpieczeństwa celem zaopiniowania sytuacji i wydania rekomendacji przez stację.</w:t>
      </w:r>
    </w:p>
    <w:p w:rsidR="0033692A" w:rsidRPr="00932659" w:rsidRDefault="003A63B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pozostaje w stałym kontakcie z przedstawicielem sanepidu w celu bieżącego monitorowania sytuacji związanej z szerzeniem się epidemii COVID-19.</w:t>
      </w:r>
    </w:p>
    <w:p w:rsidR="0033692A" w:rsidRDefault="0033692A" w:rsidP="00A7141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Korespondencja z pracownikiem sanepidu odbywa się drogą mailową.</w:t>
      </w:r>
    </w:p>
    <w:p w:rsidR="003A63BA" w:rsidRPr="003A63BA" w:rsidRDefault="0033692A" w:rsidP="00C574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3A63BA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33692A" w:rsidRPr="00932659" w:rsidRDefault="0033692A" w:rsidP="000F2AFB">
      <w:pPr>
        <w:spacing w:after="0" w:line="240" w:lineRule="auto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§ 7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bCs/>
          <w:color w:val="002060"/>
          <w:sz w:val="24"/>
          <w:szCs w:val="24"/>
        </w:rPr>
        <w:t>Zasady współpracy dyrektora szkoły z organem prowadzącym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bCs/>
          <w:i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iCs/>
          <w:color w:val="002060"/>
          <w:sz w:val="24"/>
          <w:szCs w:val="24"/>
        </w:rPr>
        <w:t>Dyrektor szkoły pisemnie informuje przedstawiciela organu prowadzącego o przywróceniu stacjonarnego trybu nauki w szkole.</w:t>
      </w:r>
    </w:p>
    <w:p w:rsidR="0033692A" w:rsidRPr="00932659" w:rsidRDefault="0033692A" w:rsidP="00A7141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:rsidR="0033692A" w:rsidRPr="00932659" w:rsidRDefault="0033692A" w:rsidP="00A7141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Wszelka korespondencja obywać się będzie drogą e-mailową.</w:t>
      </w:r>
    </w:p>
    <w:p w:rsidR="0033692A" w:rsidRPr="00932659" w:rsidRDefault="0033692A" w:rsidP="00A7141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33692A" w:rsidRPr="00932659" w:rsidRDefault="0033692A" w:rsidP="00A7141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33692A" w:rsidRPr="00932659" w:rsidRDefault="0033692A" w:rsidP="000F2AFB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A63BA" w:rsidP="003A63B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§ 8 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Zasady i procedury współpracy z organem nadzoru pedagogicznego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color w:val="002060"/>
          <w:sz w:val="24"/>
          <w:szCs w:val="24"/>
        </w:rPr>
      </w:pPr>
    </w:p>
    <w:p w:rsidR="0033692A" w:rsidRPr="00932659" w:rsidRDefault="003A63B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1.</w:t>
      </w:r>
      <w:r>
        <w:rPr>
          <w:rFonts w:asciiTheme="majorHAnsi" w:hAnsiTheme="majorHAnsi" w:cstheme="majorHAnsi"/>
          <w:color w:val="002060"/>
          <w:sz w:val="24"/>
          <w:szCs w:val="24"/>
        </w:rPr>
        <w:tab/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utrzymuje kontakt z przedstawicielami organu sprawującego nadzór pedagogiczny, zwłaszcza w zakresie monitorowania przyjętych sposobów i form prowadzenia procesu dydaktycznego.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2.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3.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4.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Wszelka korespondencja obywać się będzie drogą e-mailową wspierana rozmowami telefonicznymi.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5.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6.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Korespondencja ta odbywa się drogą e-mailową zapewniającą potwierdzenie odbytej komunikacji pomiędzy stronami.</w:t>
      </w:r>
    </w:p>
    <w:p w:rsidR="0033692A" w:rsidRPr="00932659" w:rsidRDefault="0033692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7.</w:t>
      </w:r>
      <w:r w:rsidRPr="00932659">
        <w:rPr>
          <w:rFonts w:asciiTheme="majorHAnsi" w:hAnsiTheme="majorHAnsi" w:cstheme="majorHAnsi"/>
          <w:color w:val="002060"/>
          <w:sz w:val="24"/>
          <w:szCs w:val="24"/>
        </w:rPr>
        <w:tab/>
        <w:t>W sytuacjach szczególnych opiniowanie lub rekomendowanie działań może odbyć się w kontakcie telefonicznym z którego sporządza się następnie notatki służbowe.</w:t>
      </w:r>
    </w:p>
    <w:p w:rsidR="0033692A" w:rsidRPr="00932659" w:rsidRDefault="003A63BA" w:rsidP="0033692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9.</w:t>
      </w:r>
      <w:r>
        <w:rPr>
          <w:rFonts w:asciiTheme="majorHAnsi" w:hAnsiTheme="majorHAnsi" w:cstheme="majorHAnsi"/>
          <w:color w:val="002060"/>
          <w:sz w:val="24"/>
          <w:szCs w:val="24"/>
        </w:rPr>
        <w:tab/>
        <w:t>Dyrektor szkoły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 xml:space="preserve"> informuje organ sprawujący nadzór pedagogiczny o problemach oraz trudnościach wynikających z wdrażania/przywracania nauczania stacjonarnego.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3A63BA" w:rsidRDefault="003A63BA" w:rsidP="000F2AFB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9</w:t>
      </w:r>
    </w:p>
    <w:p w:rsidR="0033692A" w:rsidRPr="00932659" w:rsidRDefault="0033692A" w:rsidP="0033692A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Obowiązki nauczycieli po przywróceniu nauczania stacjonarnego</w:t>
      </w:r>
    </w:p>
    <w:p w:rsidR="0033692A" w:rsidRPr="00932659" w:rsidRDefault="0033692A" w:rsidP="0033692A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color w:val="002060"/>
          <w:sz w:val="24"/>
          <w:szCs w:val="24"/>
        </w:rPr>
      </w:pPr>
    </w:p>
    <w:p w:rsidR="0033692A" w:rsidRPr="00932659" w:rsidRDefault="0033692A" w:rsidP="00A714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33692A" w:rsidRPr="00932659" w:rsidRDefault="0033692A" w:rsidP="00A7141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:rsidR="0033692A" w:rsidRPr="000F2AFB" w:rsidRDefault="0033692A" w:rsidP="000F2AF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Przygotowują informację o poziomie realizacji podstawy programowej dla poszczególnych klas w odniesieniu do swojego przedmiotu i prezentują wnioski na posiedzeniu rady pedagogicznej.</w:t>
      </w:r>
    </w:p>
    <w:p w:rsidR="003A63BA" w:rsidRDefault="0033692A" w:rsidP="003A63B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10</w:t>
      </w:r>
    </w:p>
    <w:p w:rsidR="0033692A" w:rsidRPr="00932659" w:rsidRDefault="0033692A" w:rsidP="000F2AFB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Obowiązki i zasady dotyczące zapobiegania, przeciwdziałania i zwalczania COVID-19 obowiązujące na terenie szkoły po przywró</w:t>
      </w:r>
      <w:r w:rsidR="000F2AFB">
        <w:rPr>
          <w:rFonts w:asciiTheme="majorHAnsi" w:hAnsiTheme="majorHAnsi" w:cstheme="majorHAnsi"/>
          <w:b/>
          <w:color w:val="002060"/>
          <w:sz w:val="24"/>
          <w:szCs w:val="24"/>
        </w:rPr>
        <w:t>ceniu stacjonarnego trybu nauki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 bezpieczeństwo na terenie szkoły w czasie epidemii odpowiedzialny jest dyrektor szkoły.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 przywróceniu nauki stacjonarnej nauczyciele przekazują uczniom informacje na temat przestrzegania podstawowych zasad higieny, w tym np. częstego mycia rąk z użyciem ciepłej wody i mydła oraz ochrony podczas kaszlu i kichania;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Dyrektor szkoły ustala organizację pracy w taki sposób, aby maksymalnie ograniczyć niebezpieczeństwo zakażenia się wirusem.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W szkole do odwołania nie organizuje się żadnych wycieczek krajowych i zagranicznych;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Na terenie szkoły bezwzględnie obowiązują zalecenia służb sanitarno-epidemiologicznych;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33692A" w:rsidRPr="00932659" w:rsidRDefault="0033692A" w:rsidP="00A7141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Wytyczne bezpieczeństwa sanitarnego obowiązujące na terenie szkoły od dnia 1 września w sytuacji powrotu do stacjonarnego trybu nauki: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Każda osoba wchodząca na teren szkoły powinna umyć a następnie zdezynfekować ręce;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 terenie szkoły obowiązuje zachowanie co najmniej 1,5 metra dystansu społecznego;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:rsidR="003A63BA" w:rsidRDefault="003A63BA" w:rsidP="003A237D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3A63BA">
        <w:rPr>
          <w:rFonts w:asciiTheme="majorHAnsi" w:hAnsiTheme="majorHAnsi" w:cstheme="majorHAnsi"/>
          <w:bCs/>
          <w:color w:val="002060"/>
          <w:sz w:val="24"/>
          <w:szCs w:val="24"/>
        </w:rPr>
        <w:t>Na terenie szkoły rekomenduje się</w:t>
      </w:r>
      <w:r w:rsidR="0033692A" w:rsidRPr="003A63BA">
        <w:rPr>
          <w:rFonts w:asciiTheme="majorHAnsi" w:hAnsiTheme="majorHAnsi" w:cstheme="majorHAnsi"/>
          <w:bCs/>
          <w:color w:val="002060"/>
          <w:sz w:val="24"/>
          <w:szCs w:val="24"/>
        </w:rPr>
        <w:t xml:space="preserve"> noszenie maseczek i rękawiczek ochronnych</w:t>
      </w:r>
    </w:p>
    <w:p w:rsidR="0033692A" w:rsidRPr="003A63BA" w:rsidRDefault="0033692A" w:rsidP="003A237D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3A63BA">
        <w:rPr>
          <w:rFonts w:asciiTheme="majorHAnsi" w:hAnsiTheme="majorHAnsi" w:cstheme="majorHAnsi"/>
          <w:bCs/>
          <w:color w:val="002060"/>
          <w:sz w:val="24"/>
          <w:szCs w:val="24"/>
        </w:rPr>
        <w:t>Wszystkie pomieszczenia, zwłaszcza sale lekcyjne, powinny być wietrzone co najmniej raz na godzinę;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33692A" w:rsidRPr="00932659" w:rsidRDefault="0033692A" w:rsidP="00A7141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sytuacji pojawienia się u któregoś z uczniów objawów infekcji należy:</w:t>
      </w:r>
    </w:p>
    <w:p w:rsidR="0033692A" w:rsidRPr="00932659" w:rsidRDefault="0033692A" w:rsidP="00A714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natychmiast odizolować go od reszty osób;</w:t>
      </w:r>
    </w:p>
    <w:p w:rsidR="0033692A" w:rsidRPr="00932659" w:rsidRDefault="0033692A" w:rsidP="00A714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zmierzyć mu temperaturę;</w:t>
      </w:r>
    </w:p>
    <w:p w:rsidR="0033692A" w:rsidRPr="00932659" w:rsidRDefault="0033692A" w:rsidP="00A714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poinformować o zaistniałym fakcie dyrektora szkoły oraz opiekunów prawnych ucznia;</w:t>
      </w:r>
    </w:p>
    <w:p w:rsidR="0033692A" w:rsidRPr="00932659" w:rsidRDefault="0033692A" w:rsidP="00A714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przypadku ucznia niepełnoletniego zobowiązać opiekunów prawnych do jak najszybszego odebrania go ze szkoły;</w:t>
      </w:r>
    </w:p>
    <w:p w:rsidR="0033692A" w:rsidRPr="00932659" w:rsidRDefault="0033692A" w:rsidP="00A7141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 przypadku ucznia pełnoletniego odesłać go do domu;</w:t>
      </w:r>
    </w:p>
    <w:p w:rsidR="0033692A" w:rsidRPr="003A63BA" w:rsidRDefault="0033692A" w:rsidP="009724F7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3A63BA">
        <w:rPr>
          <w:rFonts w:asciiTheme="majorHAnsi" w:hAnsiTheme="majorHAnsi" w:cstheme="majorHAnsi"/>
          <w:bCs/>
          <w:color w:val="002060"/>
          <w:sz w:val="24"/>
          <w:szCs w:val="24"/>
        </w:rPr>
        <w:t>Szczegółowe wytyczne Głównego Inspektora Sanitarnego i Ministerstwa Edukacji Narodowej znajd</w:t>
      </w:r>
      <w:r w:rsidR="003A63BA">
        <w:rPr>
          <w:rFonts w:asciiTheme="majorHAnsi" w:hAnsiTheme="majorHAnsi" w:cstheme="majorHAnsi"/>
          <w:bCs/>
          <w:color w:val="002060"/>
          <w:sz w:val="24"/>
          <w:szCs w:val="24"/>
        </w:rPr>
        <w:t>ują się na stronie internetowej GIS i MEN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§ 11</w:t>
      </w:r>
    </w:p>
    <w:p w:rsidR="0033692A" w:rsidRPr="00932659" w:rsidRDefault="0033692A" w:rsidP="0033692A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/>
          <w:color w:val="002060"/>
          <w:sz w:val="24"/>
          <w:szCs w:val="24"/>
        </w:rPr>
        <w:t>Procedura szybkiego powiadamiania szkoły o chorym uczniu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Uczeń z objawami infekcji nie bierze udziału w zajęciach, pozostaje w domu.</w:t>
      </w:r>
    </w:p>
    <w:p w:rsidR="0033692A" w:rsidRPr="00932659" w:rsidRDefault="0033692A" w:rsidP="00A7141C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33692A" w:rsidRPr="000F2AFB" w:rsidRDefault="0033692A" w:rsidP="0033692A">
      <w:pPr>
        <w:pStyle w:val="Akapitzlist"/>
        <w:numPr>
          <w:ilvl w:val="1"/>
          <w:numId w:val="27"/>
        </w:numPr>
        <w:ind w:left="567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bCs/>
          <w:color w:val="002060"/>
          <w:sz w:val="24"/>
          <w:szCs w:val="24"/>
        </w:rPr>
        <w:t>O fakcie wyzdrowienia wychowawca klasy informuje szkolnego koordynatora bezpieczeństwa.</w:t>
      </w:r>
    </w:p>
    <w:p w:rsidR="0033692A" w:rsidRPr="00932659" w:rsidRDefault="0033692A" w:rsidP="0033692A">
      <w:pPr>
        <w:spacing w:after="0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Zarządzenie wchodzi w życie z dniem podpisania</w:t>
      </w:r>
    </w:p>
    <w:p w:rsidR="0033692A" w:rsidRPr="00932659" w:rsidRDefault="003A63BA" w:rsidP="0033692A">
      <w:pPr>
        <w:spacing w:after="0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Białystok</w:t>
      </w:r>
      <w:r w:rsidR="0033692A" w:rsidRPr="00932659">
        <w:rPr>
          <w:rFonts w:asciiTheme="majorHAnsi" w:hAnsiTheme="majorHAnsi" w:cstheme="majorHAnsi"/>
          <w:color w:val="002060"/>
          <w:sz w:val="24"/>
          <w:szCs w:val="24"/>
        </w:rPr>
        <w:t>, dn. ……………………………</w:t>
      </w:r>
    </w:p>
    <w:p w:rsidR="0033692A" w:rsidRPr="00932659" w:rsidRDefault="0033692A" w:rsidP="0033692A">
      <w:pPr>
        <w:spacing w:after="0"/>
        <w:jc w:val="right"/>
        <w:rPr>
          <w:rFonts w:asciiTheme="majorHAnsi" w:hAnsiTheme="majorHAnsi" w:cstheme="majorHAnsi"/>
          <w:color w:val="002060"/>
          <w:sz w:val="24"/>
          <w:szCs w:val="24"/>
        </w:rPr>
      </w:pPr>
      <w:r w:rsidRPr="00932659">
        <w:rPr>
          <w:rFonts w:asciiTheme="majorHAnsi" w:hAnsiTheme="majorHAnsi" w:cstheme="majorHAnsi"/>
          <w:color w:val="002060"/>
          <w:sz w:val="24"/>
          <w:szCs w:val="24"/>
        </w:rPr>
        <w:t>Podpis dyrektora szkoły</w:t>
      </w:r>
    </w:p>
    <w:sectPr w:rsidR="0033692A" w:rsidRPr="00932659" w:rsidSect="00D34E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26" w:rsidRDefault="007E1C26" w:rsidP="0033692A">
      <w:pPr>
        <w:spacing w:after="0" w:line="240" w:lineRule="auto"/>
      </w:pPr>
      <w:r>
        <w:separator/>
      </w:r>
    </w:p>
  </w:endnote>
  <w:endnote w:type="continuationSeparator" w:id="1">
    <w:p w:rsidR="007E1C26" w:rsidRDefault="007E1C26" w:rsidP="003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557516"/>
      <w:docPartObj>
        <w:docPartGallery w:val="Page Numbers (Bottom of Page)"/>
        <w:docPartUnique/>
      </w:docPartObj>
    </w:sdtPr>
    <w:sdtContent>
      <w:p w:rsidR="00574F7E" w:rsidRDefault="000719F8">
        <w:pPr>
          <w:pStyle w:val="Stopka"/>
          <w:jc w:val="right"/>
        </w:pPr>
        <w:r>
          <w:fldChar w:fldCharType="begin"/>
        </w:r>
        <w:r w:rsidR="00574F7E">
          <w:instrText>PAGE   \* MERGEFORMAT</w:instrText>
        </w:r>
        <w:r>
          <w:fldChar w:fldCharType="separate"/>
        </w:r>
        <w:r w:rsidR="007E1C26">
          <w:rPr>
            <w:noProof/>
          </w:rPr>
          <w:t>1</w:t>
        </w:r>
        <w:r>
          <w:fldChar w:fldCharType="end"/>
        </w:r>
      </w:p>
    </w:sdtContent>
  </w:sdt>
  <w:p w:rsidR="00574F7E" w:rsidRDefault="00574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26" w:rsidRDefault="007E1C26" w:rsidP="0033692A">
      <w:pPr>
        <w:spacing w:after="0" w:line="240" w:lineRule="auto"/>
      </w:pPr>
      <w:r>
        <w:separator/>
      </w:r>
    </w:p>
  </w:footnote>
  <w:footnote w:type="continuationSeparator" w:id="1">
    <w:p w:rsidR="007E1C26" w:rsidRDefault="007E1C26" w:rsidP="0033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74D75"/>
    <w:multiLevelType w:val="hybridMultilevel"/>
    <w:tmpl w:val="4DB45880"/>
    <w:lvl w:ilvl="0" w:tplc="B7EA1D98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2"/>
  </w:num>
  <w:num w:numId="2">
    <w:abstractNumId w:val="20"/>
  </w:num>
  <w:num w:numId="3">
    <w:abstractNumId w:val="40"/>
  </w:num>
  <w:num w:numId="4">
    <w:abstractNumId w:val="18"/>
  </w:num>
  <w:num w:numId="5">
    <w:abstractNumId w:val="28"/>
  </w:num>
  <w:num w:numId="6">
    <w:abstractNumId w:val="49"/>
  </w:num>
  <w:num w:numId="7">
    <w:abstractNumId w:val="42"/>
  </w:num>
  <w:num w:numId="8">
    <w:abstractNumId w:val="7"/>
  </w:num>
  <w:num w:numId="9">
    <w:abstractNumId w:val="55"/>
  </w:num>
  <w:num w:numId="10">
    <w:abstractNumId w:val="26"/>
  </w:num>
  <w:num w:numId="11">
    <w:abstractNumId w:val="56"/>
  </w:num>
  <w:num w:numId="12">
    <w:abstractNumId w:val="33"/>
  </w:num>
  <w:num w:numId="13">
    <w:abstractNumId w:val="1"/>
  </w:num>
  <w:num w:numId="14">
    <w:abstractNumId w:val="53"/>
  </w:num>
  <w:num w:numId="15">
    <w:abstractNumId w:val="60"/>
  </w:num>
  <w:num w:numId="16">
    <w:abstractNumId w:val="16"/>
  </w:num>
  <w:num w:numId="17">
    <w:abstractNumId w:val="17"/>
  </w:num>
  <w:num w:numId="18">
    <w:abstractNumId w:val="44"/>
  </w:num>
  <w:num w:numId="19">
    <w:abstractNumId w:val="13"/>
  </w:num>
  <w:num w:numId="20">
    <w:abstractNumId w:val="21"/>
  </w:num>
  <w:num w:numId="21">
    <w:abstractNumId w:val="58"/>
  </w:num>
  <w:num w:numId="22">
    <w:abstractNumId w:val="10"/>
  </w:num>
  <w:num w:numId="23">
    <w:abstractNumId w:val="2"/>
  </w:num>
  <w:num w:numId="24">
    <w:abstractNumId w:val="46"/>
  </w:num>
  <w:num w:numId="25">
    <w:abstractNumId w:val="19"/>
  </w:num>
  <w:num w:numId="26">
    <w:abstractNumId w:val="39"/>
  </w:num>
  <w:num w:numId="27">
    <w:abstractNumId w:val="61"/>
  </w:num>
  <w:num w:numId="28">
    <w:abstractNumId w:val="24"/>
  </w:num>
  <w:num w:numId="29">
    <w:abstractNumId w:val="31"/>
  </w:num>
  <w:num w:numId="30">
    <w:abstractNumId w:val="59"/>
  </w:num>
  <w:num w:numId="31">
    <w:abstractNumId w:val="8"/>
  </w:num>
  <w:num w:numId="32">
    <w:abstractNumId w:val="52"/>
  </w:num>
  <w:num w:numId="33">
    <w:abstractNumId w:val="25"/>
  </w:num>
  <w:num w:numId="34">
    <w:abstractNumId w:val="22"/>
  </w:num>
  <w:num w:numId="35">
    <w:abstractNumId w:val="30"/>
  </w:num>
  <w:num w:numId="36">
    <w:abstractNumId w:val="64"/>
  </w:num>
  <w:num w:numId="37">
    <w:abstractNumId w:val="4"/>
  </w:num>
  <w:num w:numId="38">
    <w:abstractNumId w:val="34"/>
  </w:num>
  <w:num w:numId="39">
    <w:abstractNumId w:val="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"/>
  </w:num>
  <w:num w:numId="44">
    <w:abstractNumId w:val="9"/>
  </w:num>
  <w:num w:numId="45">
    <w:abstractNumId w:val="29"/>
  </w:num>
  <w:num w:numId="46">
    <w:abstractNumId w:val="23"/>
  </w:num>
  <w:num w:numId="47">
    <w:abstractNumId w:val="50"/>
  </w:num>
  <w:num w:numId="48">
    <w:abstractNumId w:val="36"/>
  </w:num>
  <w:num w:numId="49">
    <w:abstractNumId w:val="57"/>
  </w:num>
  <w:num w:numId="50">
    <w:abstractNumId w:val="45"/>
  </w:num>
  <w:num w:numId="51">
    <w:abstractNumId w:val="65"/>
  </w:num>
  <w:num w:numId="52">
    <w:abstractNumId w:val="0"/>
  </w:num>
  <w:num w:numId="53">
    <w:abstractNumId w:val="37"/>
  </w:num>
  <w:num w:numId="54">
    <w:abstractNumId w:val="51"/>
  </w:num>
  <w:num w:numId="55">
    <w:abstractNumId w:val="38"/>
  </w:num>
  <w:num w:numId="56">
    <w:abstractNumId w:val="15"/>
  </w:num>
  <w:num w:numId="57">
    <w:abstractNumId w:val="11"/>
  </w:num>
  <w:num w:numId="58">
    <w:abstractNumId w:val="5"/>
  </w:num>
  <w:num w:numId="59">
    <w:abstractNumId w:val="14"/>
  </w:num>
  <w:num w:numId="60">
    <w:abstractNumId w:val="62"/>
  </w:num>
  <w:num w:numId="61">
    <w:abstractNumId w:val="47"/>
  </w:num>
  <w:num w:numId="62">
    <w:abstractNumId w:val="43"/>
  </w:num>
  <w:num w:numId="63">
    <w:abstractNumId w:val="35"/>
  </w:num>
  <w:num w:numId="64">
    <w:abstractNumId w:val="48"/>
  </w:num>
  <w:num w:numId="65">
    <w:abstractNumId w:val="32"/>
  </w:num>
  <w:num w:numId="66">
    <w:abstractNumId w:val="6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692A"/>
    <w:rsid w:val="000719F8"/>
    <w:rsid w:val="00093149"/>
    <w:rsid w:val="000F2AFB"/>
    <w:rsid w:val="0011088C"/>
    <w:rsid w:val="001C6E5F"/>
    <w:rsid w:val="002871E6"/>
    <w:rsid w:val="0033692A"/>
    <w:rsid w:val="003A63BA"/>
    <w:rsid w:val="0050015B"/>
    <w:rsid w:val="00574F7E"/>
    <w:rsid w:val="00624AA1"/>
    <w:rsid w:val="00750A52"/>
    <w:rsid w:val="007E1C26"/>
    <w:rsid w:val="008D703E"/>
    <w:rsid w:val="008E1AA7"/>
    <w:rsid w:val="00947C90"/>
    <w:rsid w:val="009F6B67"/>
    <w:rsid w:val="00A7141C"/>
    <w:rsid w:val="00B203C2"/>
    <w:rsid w:val="00BE6F29"/>
    <w:rsid w:val="00D022CA"/>
    <w:rsid w:val="00D34E28"/>
    <w:rsid w:val="00D66C8C"/>
    <w:rsid w:val="00D76258"/>
    <w:rsid w:val="00DF00B1"/>
    <w:rsid w:val="00E02928"/>
    <w:rsid w:val="00F477B3"/>
    <w:rsid w:val="00F8147B"/>
    <w:rsid w:val="00FE0CE4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2A"/>
  </w:style>
  <w:style w:type="paragraph" w:styleId="Nagwek1">
    <w:name w:val="heading 1"/>
    <w:basedOn w:val="Normalny"/>
    <w:next w:val="Normalny"/>
    <w:link w:val="Nagwek1Znak"/>
    <w:uiPriority w:val="9"/>
    <w:qFormat/>
    <w:rsid w:val="003369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3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92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33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92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92A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9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9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9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92A"/>
  </w:style>
  <w:style w:type="paragraph" w:styleId="Stopka">
    <w:name w:val="footer"/>
    <w:basedOn w:val="Normalny"/>
    <w:link w:val="StopkaZnak"/>
    <w:uiPriority w:val="99"/>
    <w:unhideWhenUsed/>
    <w:rsid w:val="003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365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30</Pages>
  <Words>9032</Words>
  <Characters>54194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BasiaZin</dc:creator>
  <cp:keywords/>
  <dc:description/>
  <cp:lastModifiedBy>User</cp:lastModifiedBy>
  <cp:revision>5</cp:revision>
  <dcterms:created xsi:type="dcterms:W3CDTF">2020-08-26T19:11:00Z</dcterms:created>
  <dcterms:modified xsi:type="dcterms:W3CDTF">2020-08-28T07:38:00Z</dcterms:modified>
</cp:coreProperties>
</file>